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77FCC" w14:textId="77777777" w:rsidR="008B5D2C" w:rsidRDefault="008B5D2C">
      <w:bookmarkStart w:id="0" w:name="_GoBack"/>
      <w:bookmarkEnd w:id="0"/>
    </w:p>
    <w:p w14:paraId="62ADDD71" w14:textId="77777777" w:rsidR="008B5D2C" w:rsidRDefault="008B5D2C"/>
    <w:p w14:paraId="1C8410AC" w14:textId="77777777" w:rsidR="008B5D2C" w:rsidRDefault="008B5D2C"/>
    <w:p w14:paraId="03B8DBFD" w14:textId="77777777" w:rsidR="008B5D2C" w:rsidRDefault="008B5D2C"/>
    <w:p w14:paraId="1E630F3B" w14:textId="7D0F3D00" w:rsidR="00E704AA" w:rsidRDefault="008B5D2C" w:rsidP="00B24D2E">
      <w:pPr>
        <w:rPr>
          <w:rFonts w:ascii="Arial" w:hAnsi="Arial" w:cs="Arial"/>
          <w:b/>
          <w:bCs/>
          <w:sz w:val="22"/>
          <w:szCs w:val="22"/>
        </w:rPr>
      </w:pPr>
      <w:r w:rsidRPr="00B24D2E">
        <w:rPr>
          <w:rFonts w:ascii="Arial" w:hAnsi="Arial" w:cs="Arial"/>
          <w:noProof/>
          <w:sz w:val="22"/>
          <w:szCs w:val="22"/>
          <w:lang w:eastAsia="en-AU"/>
        </w:rPr>
        <w:drawing>
          <wp:anchor distT="0" distB="0" distL="114300" distR="114300" simplePos="0" relativeHeight="251660288" behindDoc="0" locked="0" layoutInCell="1" allowOverlap="1" wp14:anchorId="0BA92360" wp14:editId="4128B51A">
            <wp:simplePos x="0" y="0"/>
            <wp:positionH relativeFrom="column">
              <wp:posOffset>-393700</wp:posOffset>
            </wp:positionH>
            <wp:positionV relativeFrom="page">
              <wp:posOffset>370800</wp:posOffset>
            </wp:positionV>
            <wp:extent cx="926465" cy="974090"/>
            <wp:effectExtent l="0" t="0" r="635" b="381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untain-Gate-Primary-School-logo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6465" cy="974090"/>
                    </a:xfrm>
                    <a:prstGeom prst="rect">
                      <a:avLst/>
                    </a:prstGeom>
                  </pic:spPr>
                </pic:pic>
              </a:graphicData>
            </a:graphic>
            <wp14:sizeRelH relativeFrom="page">
              <wp14:pctWidth>0</wp14:pctWidth>
            </wp14:sizeRelH>
            <wp14:sizeRelV relativeFrom="page">
              <wp14:pctHeight>0</wp14:pctHeight>
            </wp14:sizeRelV>
          </wp:anchor>
        </w:drawing>
      </w:r>
      <w:r w:rsidRPr="00B24D2E">
        <w:rPr>
          <w:rFonts w:ascii="Arial" w:hAnsi="Arial" w:cs="Arial"/>
          <w:noProof/>
          <w:sz w:val="22"/>
          <w:szCs w:val="22"/>
          <w:lang w:eastAsia="en-AU"/>
        </w:rPr>
        <mc:AlternateContent>
          <mc:Choice Requires="wps">
            <w:drawing>
              <wp:anchor distT="0" distB="0" distL="114300" distR="114300" simplePos="0" relativeHeight="251659264" behindDoc="0" locked="0" layoutInCell="1" allowOverlap="1" wp14:anchorId="6C64EFD4" wp14:editId="3CC761A7">
                <wp:simplePos x="0" y="0"/>
                <wp:positionH relativeFrom="column">
                  <wp:posOffset>929005</wp:posOffset>
                </wp:positionH>
                <wp:positionV relativeFrom="page">
                  <wp:posOffset>367665</wp:posOffset>
                </wp:positionV>
                <wp:extent cx="5281295" cy="914400"/>
                <wp:effectExtent l="0" t="0" r="14605" b="12700"/>
                <wp:wrapNone/>
                <wp:docPr id="5" name="Text Box 5"/>
                <wp:cNvGraphicFramePr/>
                <a:graphic xmlns:a="http://schemas.openxmlformats.org/drawingml/2006/main">
                  <a:graphicData uri="http://schemas.microsoft.com/office/word/2010/wordprocessingShape">
                    <wps:wsp>
                      <wps:cNvSpPr txBox="1"/>
                      <wps:spPr>
                        <a:xfrm>
                          <a:off x="0" y="0"/>
                          <a:ext cx="5281295" cy="914400"/>
                        </a:xfrm>
                        <a:prstGeom prst="rect">
                          <a:avLst/>
                        </a:prstGeom>
                        <a:noFill/>
                        <a:ln w="6350">
                          <a:solidFill>
                            <a:schemeClr val="tx1">
                              <a:lumMod val="95000"/>
                              <a:lumOff val="5000"/>
                            </a:schemeClr>
                          </a:solidFill>
                        </a:ln>
                      </wps:spPr>
                      <wps:txbx>
                        <w:txbxContent>
                          <w:p w14:paraId="4A545DC1" w14:textId="77777777" w:rsidR="008B5D2C" w:rsidRPr="008B5D2C" w:rsidRDefault="008B5D2C" w:rsidP="008B5D2C">
                            <w:pPr>
                              <w:jc w:val="center"/>
                              <w:rPr>
                                <w:rFonts w:ascii="Arial" w:hAnsi="Arial" w:cs="Arial"/>
                                <w:b/>
                                <w:bCs/>
                                <w:sz w:val="32"/>
                                <w:szCs w:val="22"/>
                              </w:rPr>
                            </w:pPr>
                            <w:r w:rsidRPr="008B5D2C">
                              <w:rPr>
                                <w:rFonts w:ascii="Arial" w:hAnsi="Arial" w:cs="Arial"/>
                                <w:b/>
                                <w:bCs/>
                                <w:sz w:val="32"/>
                                <w:szCs w:val="22"/>
                              </w:rPr>
                              <w:t>Fountain Gate Primary School</w:t>
                            </w:r>
                          </w:p>
                          <w:p w14:paraId="219DA103" w14:textId="77777777" w:rsidR="008B5D2C" w:rsidRPr="008B5D2C" w:rsidRDefault="008B5D2C" w:rsidP="008B5D2C">
                            <w:pPr>
                              <w:jc w:val="center"/>
                              <w:rPr>
                                <w:rFonts w:ascii="Arial" w:hAnsi="Arial" w:cs="Arial"/>
                                <w:b/>
                                <w:bCs/>
                                <w:sz w:val="44"/>
                                <w:szCs w:val="32"/>
                              </w:rPr>
                            </w:pPr>
                          </w:p>
                          <w:p w14:paraId="3736B925" w14:textId="2C14F997" w:rsidR="008B5D2C" w:rsidRPr="008B5D2C" w:rsidRDefault="00177F00" w:rsidP="008B5D2C">
                            <w:pPr>
                              <w:jc w:val="center"/>
                              <w:rPr>
                                <w:rFonts w:ascii="Arial" w:hAnsi="Arial" w:cs="Arial"/>
                                <w:b/>
                                <w:bCs/>
                                <w:sz w:val="36"/>
                              </w:rPr>
                            </w:pPr>
                            <w:r>
                              <w:rPr>
                                <w:rFonts w:ascii="Arial" w:hAnsi="Arial" w:cs="Arial"/>
                                <w:b/>
                                <w:bCs/>
                                <w:sz w:val="36"/>
                              </w:rPr>
                              <w:t>WELLBEING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4EFD4" id="_x0000_t202" coordsize="21600,21600" o:spt="202" path="m,l,21600r21600,l21600,xe">
                <v:stroke joinstyle="miter"/>
                <v:path gradientshapeok="t" o:connecttype="rect"/>
              </v:shapetype>
              <v:shape id="Text Box 5" o:spid="_x0000_s1026" type="#_x0000_t202" style="position:absolute;margin-left:73.15pt;margin-top:28.95pt;width:415.8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" filled="f" strokecolor="#0d0d0d [3069]" strokeweight=".5pt">
                <v:textbox>
                  <w:txbxContent>
                    <w:p w14:paraId="4A545DC1" w14:textId="77777777" w:rsidR="008B5D2C" w:rsidRPr="008B5D2C" w:rsidRDefault="008B5D2C" w:rsidP="008B5D2C">
                      <w:pPr>
                        <w:jc w:val="center"/>
                        <w:rPr>
                          <w:rFonts w:ascii="Arial" w:hAnsi="Arial" w:cs="Arial"/>
                          <w:b/>
                          <w:bCs/>
                          <w:sz w:val="32"/>
                          <w:szCs w:val="22"/>
                        </w:rPr>
                      </w:pPr>
                      <w:r w:rsidRPr="008B5D2C">
                        <w:rPr>
                          <w:rFonts w:ascii="Arial" w:hAnsi="Arial" w:cs="Arial"/>
                          <w:b/>
                          <w:bCs/>
                          <w:sz w:val="32"/>
                          <w:szCs w:val="22"/>
                        </w:rPr>
                        <w:t>Fountain Gate Primary School</w:t>
                      </w:r>
                    </w:p>
                    <w:p w14:paraId="219DA103" w14:textId="77777777" w:rsidR="008B5D2C" w:rsidRPr="008B5D2C" w:rsidRDefault="008B5D2C" w:rsidP="008B5D2C">
                      <w:pPr>
                        <w:jc w:val="center"/>
                        <w:rPr>
                          <w:rFonts w:ascii="Arial" w:hAnsi="Arial" w:cs="Arial"/>
                          <w:b/>
                          <w:bCs/>
                          <w:sz w:val="44"/>
                          <w:szCs w:val="32"/>
                        </w:rPr>
                      </w:pPr>
                    </w:p>
                    <w:p w14:paraId="3736B925" w14:textId="2C14F997" w:rsidR="008B5D2C" w:rsidRPr="008B5D2C" w:rsidRDefault="00177F00" w:rsidP="008B5D2C">
                      <w:pPr>
                        <w:jc w:val="center"/>
                        <w:rPr>
                          <w:rFonts w:ascii="Arial" w:hAnsi="Arial" w:cs="Arial"/>
                          <w:b/>
                          <w:bCs/>
                          <w:sz w:val="36"/>
                        </w:rPr>
                      </w:pPr>
                      <w:r>
                        <w:rPr>
                          <w:rFonts w:ascii="Arial" w:hAnsi="Arial" w:cs="Arial"/>
                          <w:b/>
                          <w:bCs/>
                          <w:sz w:val="36"/>
                        </w:rPr>
                        <w:t>WELLBEING POLICY</w:t>
                      </w:r>
                    </w:p>
                  </w:txbxContent>
                </v:textbox>
                <w10:wrap anchory="page"/>
              </v:shape>
            </w:pict>
          </mc:Fallback>
        </mc:AlternateContent>
      </w:r>
      <w:r w:rsidR="005470D9">
        <w:rPr>
          <w:rFonts w:ascii="Arial" w:hAnsi="Arial" w:cs="Arial"/>
          <w:b/>
          <w:bCs/>
          <w:sz w:val="22"/>
          <w:szCs w:val="22"/>
        </w:rPr>
        <w:t>June</w:t>
      </w:r>
      <w:r w:rsidR="00AF6599" w:rsidRPr="00B24D2E">
        <w:rPr>
          <w:rFonts w:ascii="Arial" w:hAnsi="Arial" w:cs="Arial"/>
          <w:b/>
          <w:bCs/>
          <w:sz w:val="22"/>
          <w:szCs w:val="22"/>
        </w:rPr>
        <w:t xml:space="preserve"> </w:t>
      </w:r>
      <w:r w:rsidR="00934E49" w:rsidRPr="00B24D2E">
        <w:rPr>
          <w:rFonts w:ascii="Arial" w:hAnsi="Arial" w:cs="Arial"/>
          <w:b/>
          <w:bCs/>
          <w:sz w:val="22"/>
          <w:szCs w:val="22"/>
        </w:rPr>
        <w:t>2020</w:t>
      </w:r>
    </w:p>
    <w:p w14:paraId="29347D4E" w14:textId="77777777" w:rsidR="00B24D2E" w:rsidRPr="00B24D2E" w:rsidRDefault="00B24D2E" w:rsidP="00B24D2E">
      <w:pPr>
        <w:rPr>
          <w:rFonts w:ascii="Arial" w:hAnsi="Arial" w:cs="Arial"/>
          <w:b/>
          <w:bCs/>
          <w:sz w:val="22"/>
          <w:szCs w:val="22"/>
        </w:rPr>
      </w:pPr>
    </w:p>
    <w:p w14:paraId="11D23F09" w14:textId="49C8E99A" w:rsidR="008B5D2C" w:rsidRPr="00B24D2E" w:rsidRDefault="008B5D2C" w:rsidP="00B24D2E">
      <w:pPr>
        <w:rPr>
          <w:rFonts w:ascii="Arial" w:hAnsi="Arial" w:cs="Arial"/>
          <w:b/>
          <w:bCs/>
          <w:sz w:val="22"/>
          <w:szCs w:val="22"/>
        </w:rPr>
      </w:pPr>
    </w:p>
    <w:p w14:paraId="34302055" w14:textId="7037BFA5" w:rsidR="00B24D2E" w:rsidRDefault="00AF6599" w:rsidP="00B24D2E">
      <w:pPr>
        <w:rPr>
          <w:rFonts w:ascii="Arial" w:hAnsi="Arial" w:cs="Arial"/>
          <w:b/>
          <w:bCs/>
          <w:sz w:val="22"/>
          <w:szCs w:val="22"/>
        </w:rPr>
      </w:pPr>
      <w:r w:rsidRPr="00B24D2E">
        <w:rPr>
          <w:rFonts w:ascii="Arial" w:hAnsi="Arial" w:cs="Arial"/>
          <w:b/>
          <w:bCs/>
          <w:sz w:val="22"/>
          <w:szCs w:val="22"/>
        </w:rPr>
        <w:t>RATIONALE</w:t>
      </w:r>
    </w:p>
    <w:p w14:paraId="25C01979" w14:textId="77777777" w:rsidR="00B24D2E" w:rsidRPr="00B24D2E" w:rsidRDefault="00B24D2E" w:rsidP="00B24D2E">
      <w:pPr>
        <w:rPr>
          <w:rFonts w:ascii="Arial" w:hAnsi="Arial" w:cs="Arial"/>
          <w:b/>
          <w:bCs/>
          <w:sz w:val="22"/>
          <w:szCs w:val="22"/>
        </w:rPr>
      </w:pPr>
    </w:p>
    <w:p w14:paraId="40A95AE7" w14:textId="40B585B1" w:rsidR="00934E49" w:rsidRPr="00B24D2E" w:rsidRDefault="00934E49" w:rsidP="00B24D2E">
      <w:pPr>
        <w:jc w:val="both"/>
        <w:rPr>
          <w:rFonts w:ascii="Arial" w:eastAsia="Arial Unicode MS" w:hAnsi="Arial" w:cs="Arial"/>
          <w:sz w:val="22"/>
          <w:szCs w:val="22"/>
        </w:rPr>
      </w:pPr>
      <w:r w:rsidRPr="00B24D2E">
        <w:rPr>
          <w:rFonts w:ascii="Arial" w:hAnsi="Arial" w:cs="Arial"/>
          <w:sz w:val="22"/>
          <w:szCs w:val="22"/>
        </w:rPr>
        <w:t xml:space="preserve">Fountain Gate Primary School aims to </w:t>
      </w:r>
      <w:r w:rsidRPr="00B24D2E">
        <w:rPr>
          <w:rFonts w:ascii="Arial" w:eastAsia="Arial Unicode MS" w:hAnsi="Arial" w:cs="Arial"/>
          <w:sz w:val="22"/>
          <w:szCs w:val="22"/>
        </w:rPr>
        <w:t xml:space="preserve">improve the social competence of students, fostering empathy, negotiation and problem solving through a restorative justice model. </w:t>
      </w:r>
      <w:r w:rsidRPr="00B24D2E">
        <w:rPr>
          <w:rFonts w:ascii="Arial" w:hAnsi="Arial" w:cs="Arial"/>
          <w:color w:val="000000"/>
          <w:sz w:val="22"/>
          <w:szCs w:val="22"/>
          <w:lang w:eastAsia="en-AU"/>
        </w:rPr>
        <w:t xml:space="preserve">Student engagement and wellbeing is of paramount importance at Fountain Gate Primary School. Feelings of safety, belonging and happiness enable lifelong learning to be developed. The school has many programs in operation that, together with the interpersonal skills of staff, create an environment where high levels of connection between individuals are in evidence. </w:t>
      </w:r>
    </w:p>
    <w:p w14:paraId="3C11232A" w14:textId="14729042" w:rsidR="00934E49" w:rsidRPr="00B24D2E" w:rsidRDefault="00934E49" w:rsidP="00B24D2E">
      <w:pPr>
        <w:tabs>
          <w:tab w:val="left" w:pos="3828"/>
        </w:tabs>
        <w:ind w:right="-3"/>
        <w:rPr>
          <w:rFonts w:ascii="Arial" w:hAnsi="Arial" w:cs="Arial"/>
          <w:color w:val="000000"/>
          <w:sz w:val="22"/>
          <w:szCs w:val="22"/>
          <w:lang w:eastAsia="en-AU"/>
        </w:rPr>
      </w:pPr>
      <w:r w:rsidRPr="00B24D2E">
        <w:rPr>
          <w:rFonts w:ascii="Arial" w:hAnsi="Arial" w:cs="Arial"/>
          <w:color w:val="000000"/>
          <w:sz w:val="22"/>
          <w:szCs w:val="22"/>
          <w:lang w:eastAsia="en-AU"/>
        </w:rPr>
        <w:t xml:space="preserve">All wellbeing initiatives occur within the context of the school’s values; Respect, Trust and Care. This policy </w:t>
      </w:r>
      <w:r w:rsidR="00D4021A">
        <w:rPr>
          <w:rFonts w:ascii="Arial" w:hAnsi="Arial" w:cs="Arial"/>
          <w:color w:val="000000"/>
          <w:sz w:val="22"/>
          <w:szCs w:val="22"/>
          <w:lang w:eastAsia="en-AU"/>
        </w:rPr>
        <w:t>should be read in conjunction with the Bullying Prevention Policy.</w:t>
      </w:r>
    </w:p>
    <w:p w14:paraId="5188D64D" w14:textId="5A570D35" w:rsidR="00934E49" w:rsidRPr="00B24D2E" w:rsidRDefault="00934E49" w:rsidP="00B24D2E">
      <w:pPr>
        <w:tabs>
          <w:tab w:val="left" w:pos="3828"/>
        </w:tabs>
        <w:ind w:right="-3"/>
        <w:rPr>
          <w:rFonts w:ascii="Arial" w:hAnsi="Arial" w:cs="Arial"/>
          <w:color w:val="000000"/>
          <w:sz w:val="22"/>
          <w:szCs w:val="22"/>
          <w:lang w:eastAsia="en-AU"/>
        </w:rPr>
      </w:pPr>
    </w:p>
    <w:p w14:paraId="58A285F7" w14:textId="77777777" w:rsidR="00934E49" w:rsidRPr="00B24D2E" w:rsidRDefault="00934E49" w:rsidP="00B24D2E">
      <w:pPr>
        <w:tabs>
          <w:tab w:val="left" w:pos="3828"/>
        </w:tabs>
        <w:ind w:right="-3"/>
        <w:rPr>
          <w:rFonts w:ascii="Arial" w:hAnsi="Arial" w:cs="Arial"/>
          <w:color w:val="000000"/>
          <w:sz w:val="22"/>
          <w:szCs w:val="22"/>
          <w:lang w:eastAsia="en-AU"/>
        </w:rPr>
      </w:pPr>
    </w:p>
    <w:p w14:paraId="46083CEE" w14:textId="77777777" w:rsidR="00934E49" w:rsidRPr="00B24D2E" w:rsidRDefault="00934E49" w:rsidP="00B24D2E">
      <w:pPr>
        <w:rPr>
          <w:rFonts w:ascii="Arial" w:hAnsi="Arial" w:cs="Arial"/>
          <w:i/>
          <w:iCs/>
          <w:sz w:val="22"/>
          <w:szCs w:val="22"/>
        </w:rPr>
      </w:pPr>
    </w:p>
    <w:p w14:paraId="4CD30FAF" w14:textId="27794AC8" w:rsidR="00B24D2E" w:rsidRDefault="00AF6599" w:rsidP="00B24D2E">
      <w:pPr>
        <w:rPr>
          <w:rFonts w:ascii="Arial" w:hAnsi="Arial" w:cs="Arial"/>
          <w:b/>
          <w:bCs/>
          <w:sz w:val="22"/>
          <w:szCs w:val="22"/>
        </w:rPr>
      </w:pPr>
      <w:r w:rsidRPr="00B24D2E">
        <w:rPr>
          <w:rFonts w:ascii="Arial" w:hAnsi="Arial" w:cs="Arial"/>
          <w:b/>
          <w:bCs/>
          <w:sz w:val="22"/>
          <w:szCs w:val="22"/>
        </w:rPr>
        <w:t>PURPOSE</w:t>
      </w:r>
    </w:p>
    <w:p w14:paraId="7336A030" w14:textId="77777777" w:rsidR="00B24D2E" w:rsidRPr="00B24D2E" w:rsidRDefault="00B24D2E" w:rsidP="00B24D2E">
      <w:pPr>
        <w:rPr>
          <w:rFonts w:ascii="Arial" w:hAnsi="Arial" w:cs="Arial"/>
          <w:b/>
          <w:bCs/>
          <w:sz w:val="22"/>
          <w:szCs w:val="22"/>
        </w:rPr>
      </w:pPr>
    </w:p>
    <w:p w14:paraId="19F9304E" w14:textId="68DD6C99" w:rsidR="00934E49" w:rsidRDefault="00934E49" w:rsidP="00B24D2E">
      <w:pPr>
        <w:pStyle w:val="BodyText"/>
        <w:spacing w:after="0"/>
        <w:rPr>
          <w:rFonts w:ascii="Arial" w:hAnsi="Arial" w:cs="Arial"/>
          <w:sz w:val="22"/>
          <w:szCs w:val="22"/>
        </w:rPr>
      </w:pPr>
      <w:r w:rsidRPr="00B24D2E">
        <w:rPr>
          <w:rFonts w:ascii="Arial" w:hAnsi="Arial" w:cs="Arial"/>
          <w:sz w:val="22"/>
          <w:szCs w:val="22"/>
        </w:rPr>
        <w:t xml:space="preserve">At Fountain Gate Primary School we have a consistent and positive approach to behaviour which fosters a school climate where personal responsibility and self-discipline are developed. We are proactive in helping students develop skills and knowledge at all levels of achievement and maturity. We have high standards of behaviour, and strive to put in place necessary measures to assist children in achieving these standards. Wherever possible, programs and approaches that focus on prevention are implemented. Intervention strives to take into account the most effective way to assist individual students. </w:t>
      </w:r>
    </w:p>
    <w:p w14:paraId="119C193A" w14:textId="77777777" w:rsidR="00B24D2E" w:rsidRPr="00B24D2E" w:rsidRDefault="00B24D2E" w:rsidP="00B24D2E">
      <w:pPr>
        <w:pStyle w:val="BodyText"/>
        <w:rPr>
          <w:rFonts w:ascii="Arial" w:hAnsi="Arial" w:cs="Arial"/>
          <w:sz w:val="22"/>
          <w:szCs w:val="22"/>
        </w:rPr>
      </w:pPr>
    </w:p>
    <w:p w14:paraId="28F65D67" w14:textId="77260384" w:rsidR="00B24D2E" w:rsidRDefault="00934E49" w:rsidP="00B24D2E">
      <w:pPr>
        <w:pStyle w:val="BodyText"/>
        <w:spacing w:after="0"/>
        <w:rPr>
          <w:rFonts w:ascii="Arial" w:hAnsi="Arial" w:cs="Arial"/>
          <w:sz w:val="22"/>
          <w:szCs w:val="22"/>
        </w:rPr>
      </w:pPr>
      <w:r w:rsidRPr="00B24D2E">
        <w:rPr>
          <w:rFonts w:ascii="Arial" w:hAnsi="Arial" w:cs="Arial"/>
          <w:sz w:val="22"/>
          <w:szCs w:val="22"/>
        </w:rPr>
        <w:t>We are committed to developing:</w:t>
      </w:r>
    </w:p>
    <w:p w14:paraId="4F66CF31" w14:textId="77777777" w:rsidR="00566207" w:rsidRDefault="00566207" w:rsidP="00566207">
      <w:pPr>
        <w:pStyle w:val="BodyText"/>
        <w:spacing w:after="0"/>
        <w:rPr>
          <w:rFonts w:ascii="Arial" w:hAnsi="Arial" w:cs="Arial"/>
          <w:sz w:val="22"/>
          <w:szCs w:val="22"/>
        </w:rPr>
      </w:pPr>
    </w:p>
    <w:p w14:paraId="0BFDEB1C" w14:textId="03EA5260" w:rsidR="00934E49" w:rsidRPr="00B24D2E" w:rsidRDefault="00934E49" w:rsidP="00566207">
      <w:pPr>
        <w:pStyle w:val="BodyText"/>
        <w:spacing w:after="0"/>
        <w:rPr>
          <w:rFonts w:ascii="Arial" w:hAnsi="Arial" w:cs="Arial"/>
          <w:sz w:val="22"/>
          <w:szCs w:val="22"/>
        </w:rPr>
      </w:pPr>
      <w:r w:rsidRPr="00B24D2E">
        <w:rPr>
          <w:rFonts w:ascii="Arial" w:hAnsi="Arial" w:cs="Arial"/>
          <w:b/>
          <w:bCs/>
          <w:sz w:val="22"/>
          <w:szCs w:val="22"/>
        </w:rPr>
        <w:t xml:space="preserve">Self-Acceptance: </w:t>
      </w:r>
      <w:r w:rsidRPr="00B24D2E">
        <w:rPr>
          <w:rFonts w:ascii="Arial" w:hAnsi="Arial" w:cs="Arial"/>
          <w:sz w:val="22"/>
          <w:szCs w:val="22"/>
        </w:rPr>
        <w:t>Accepting ourselves, even when we make a mistake, or have a difficult time. Being aware of and appreciating our strengths and weaknesses.</w:t>
      </w:r>
    </w:p>
    <w:p w14:paraId="27314194" w14:textId="77777777" w:rsidR="00934E49" w:rsidRPr="00B24D2E" w:rsidRDefault="00934E49" w:rsidP="00B24D2E">
      <w:pPr>
        <w:pStyle w:val="BodyText"/>
        <w:spacing w:after="0"/>
        <w:rPr>
          <w:rFonts w:ascii="Arial" w:hAnsi="Arial" w:cs="Arial"/>
          <w:sz w:val="22"/>
          <w:szCs w:val="22"/>
        </w:rPr>
      </w:pPr>
      <w:r w:rsidRPr="00B24D2E">
        <w:rPr>
          <w:rFonts w:ascii="Arial" w:hAnsi="Arial" w:cs="Arial"/>
          <w:b/>
          <w:bCs/>
          <w:sz w:val="22"/>
          <w:szCs w:val="22"/>
        </w:rPr>
        <w:t xml:space="preserve">Risk Taking: </w:t>
      </w:r>
      <w:r w:rsidRPr="00B24D2E">
        <w:rPr>
          <w:rFonts w:ascii="Arial" w:hAnsi="Arial" w:cs="Arial"/>
          <w:sz w:val="22"/>
          <w:szCs w:val="22"/>
        </w:rPr>
        <w:t>Trying new activities, even when we might not be able to do them at first.</w:t>
      </w:r>
    </w:p>
    <w:p w14:paraId="27AD8B48" w14:textId="77777777" w:rsidR="00934E49" w:rsidRPr="00B24D2E" w:rsidRDefault="00934E49" w:rsidP="00B24D2E">
      <w:pPr>
        <w:pStyle w:val="BodyText"/>
        <w:spacing w:after="0"/>
        <w:rPr>
          <w:rFonts w:ascii="Arial" w:hAnsi="Arial" w:cs="Arial"/>
          <w:sz w:val="22"/>
          <w:szCs w:val="22"/>
        </w:rPr>
      </w:pPr>
      <w:r w:rsidRPr="00B24D2E">
        <w:rPr>
          <w:rFonts w:ascii="Arial" w:hAnsi="Arial" w:cs="Arial"/>
          <w:b/>
          <w:bCs/>
          <w:sz w:val="22"/>
          <w:szCs w:val="22"/>
        </w:rPr>
        <w:t xml:space="preserve">Being Independent: </w:t>
      </w:r>
      <w:r w:rsidRPr="00B24D2E">
        <w:rPr>
          <w:rFonts w:ascii="Arial" w:hAnsi="Arial" w:cs="Arial"/>
          <w:sz w:val="22"/>
          <w:szCs w:val="22"/>
        </w:rPr>
        <w:t>Being confident about our own point of view, and not being overly concerned about what others think of them.</w:t>
      </w:r>
    </w:p>
    <w:p w14:paraId="47C50BB1" w14:textId="77777777" w:rsidR="00934E49" w:rsidRPr="00B24D2E" w:rsidRDefault="00934E49" w:rsidP="00B24D2E">
      <w:pPr>
        <w:pStyle w:val="BodyText"/>
        <w:spacing w:after="0"/>
        <w:rPr>
          <w:rFonts w:ascii="Arial" w:hAnsi="Arial" w:cs="Arial"/>
          <w:sz w:val="22"/>
          <w:szCs w:val="22"/>
        </w:rPr>
      </w:pPr>
      <w:r w:rsidRPr="00B24D2E">
        <w:rPr>
          <w:rFonts w:ascii="Arial" w:hAnsi="Arial" w:cs="Arial"/>
          <w:b/>
          <w:bCs/>
          <w:sz w:val="22"/>
          <w:szCs w:val="22"/>
        </w:rPr>
        <w:t>Optimism:</w:t>
      </w:r>
      <w:r w:rsidRPr="00B24D2E">
        <w:rPr>
          <w:rFonts w:ascii="Arial" w:hAnsi="Arial" w:cs="Arial"/>
          <w:sz w:val="22"/>
          <w:szCs w:val="22"/>
        </w:rPr>
        <w:t xml:space="preserve"> Making positive predictions about the future.</w:t>
      </w:r>
    </w:p>
    <w:p w14:paraId="6D5E6A87" w14:textId="77777777" w:rsidR="00934E49" w:rsidRPr="00B24D2E" w:rsidRDefault="00934E49" w:rsidP="00B24D2E">
      <w:pPr>
        <w:pStyle w:val="BodyText"/>
        <w:spacing w:after="0"/>
        <w:rPr>
          <w:rFonts w:ascii="Arial" w:hAnsi="Arial" w:cs="Arial"/>
          <w:sz w:val="22"/>
          <w:szCs w:val="22"/>
        </w:rPr>
      </w:pPr>
      <w:r w:rsidRPr="00B24D2E">
        <w:rPr>
          <w:rFonts w:ascii="Arial" w:hAnsi="Arial" w:cs="Arial"/>
          <w:b/>
          <w:bCs/>
          <w:sz w:val="22"/>
          <w:szCs w:val="22"/>
        </w:rPr>
        <w:t xml:space="preserve">Giving Effort: </w:t>
      </w:r>
      <w:r w:rsidRPr="00B24D2E">
        <w:rPr>
          <w:rFonts w:ascii="Arial" w:hAnsi="Arial" w:cs="Arial"/>
          <w:sz w:val="22"/>
          <w:szCs w:val="22"/>
        </w:rPr>
        <w:t>The harder we try, the more successful we will be. Giving everything our “best shot”.</w:t>
      </w:r>
    </w:p>
    <w:p w14:paraId="5A29A617" w14:textId="56539829" w:rsidR="00934E49" w:rsidRPr="00B24D2E" w:rsidRDefault="00934E49" w:rsidP="00B24D2E">
      <w:pPr>
        <w:pStyle w:val="BodyText"/>
        <w:spacing w:after="0"/>
        <w:rPr>
          <w:rFonts w:ascii="Arial" w:hAnsi="Arial" w:cs="Arial"/>
          <w:sz w:val="22"/>
          <w:szCs w:val="22"/>
        </w:rPr>
      </w:pPr>
      <w:r w:rsidRPr="00B24D2E">
        <w:rPr>
          <w:rFonts w:ascii="Arial" w:hAnsi="Arial" w:cs="Arial"/>
          <w:b/>
          <w:bCs/>
          <w:sz w:val="22"/>
          <w:szCs w:val="22"/>
        </w:rPr>
        <w:t xml:space="preserve">Working Tough: </w:t>
      </w:r>
      <w:r w:rsidRPr="00B24D2E">
        <w:rPr>
          <w:rFonts w:ascii="Arial" w:hAnsi="Arial" w:cs="Arial"/>
          <w:sz w:val="22"/>
          <w:szCs w:val="22"/>
        </w:rPr>
        <w:t>Thinking that in order to be successful, we sometimes have to do things that are not easy or fun.</w:t>
      </w:r>
    </w:p>
    <w:p w14:paraId="207050D4" w14:textId="77777777" w:rsidR="000850E7" w:rsidRPr="00B24D2E" w:rsidRDefault="000850E7" w:rsidP="00B24D2E">
      <w:pPr>
        <w:pStyle w:val="BodyText"/>
        <w:spacing w:after="0"/>
        <w:rPr>
          <w:rFonts w:ascii="Arial" w:hAnsi="Arial" w:cs="Arial"/>
          <w:sz w:val="22"/>
          <w:szCs w:val="22"/>
        </w:rPr>
      </w:pPr>
      <w:r w:rsidRPr="00B24D2E">
        <w:rPr>
          <w:rFonts w:ascii="Arial" w:hAnsi="Arial" w:cs="Arial"/>
          <w:b/>
          <w:bCs/>
          <w:sz w:val="22"/>
          <w:szCs w:val="22"/>
        </w:rPr>
        <w:t xml:space="preserve">Goal Setting: </w:t>
      </w:r>
      <w:r w:rsidRPr="00B24D2E">
        <w:rPr>
          <w:rFonts w:ascii="Arial" w:hAnsi="Arial" w:cs="Arial"/>
          <w:sz w:val="22"/>
          <w:szCs w:val="22"/>
        </w:rPr>
        <w:t>Setting short term and long term goals. Achieving goals leads to feelings of success.</w:t>
      </w:r>
    </w:p>
    <w:p w14:paraId="0FD99096" w14:textId="77777777" w:rsidR="000850E7" w:rsidRPr="00B24D2E" w:rsidRDefault="000850E7" w:rsidP="00B24D2E">
      <w:pPr>
        <w:pStyle w:val="BodyText"/>
        <w:spacing w:after="0"/>
        <w:rPr>
          <w:rFonts w:ascii="Arial" w:hAnsi="Arial" w:cs="Arial"/>
          <w:sz w:val="22"/>
          <w:szCs w:val="22"/>
        </w:rPr>
      </w:pPr>
      <w:r w:rsidRPr="00B24D2E">
        <w:rPr>
          <w:rFonts w:ascii="Arial" w:hAnsi="Arial" w:cs="Arial"/>
          <w:b/>
          <w:bCs/>
          <w:sz w:val="22"/>
          <w:szCs w:val="22"/>
        </w:rPr>
        <w:t xml:space="preserve">Time Management: </w:t>
      </w:r>
      <w:r w:rsidRPr="00B24D2E">
        <w:rPr>
          <w:rFonts w:ascii="Arial" w:hAnsi="Arial" w:cs="Arial"/>
          <w:sz w:val="22"/>
          <w:szCs w:val="22"/>
        </w:rPr>
        <w:t>Planning and organising our time so we get important things done.</w:t>
      </w:r>
    </w:p>
    <w:p w14:paraId="288C8D7B" w14:textId="77777777" w:rsidR="000850E7" w:rsidRPr="00B24D2E" w:rsidRDefault="000850E7" w:rsidP="00B24D2E">
      <w:pPr>
        <w:pStyle w:val="BodyText"/>
        <w:spacing w:after="0"/>
        <w:rPr>
          <w:rFonts w:ascii="Arial" w:hAnsi="Arial" w:cs="Arial"/>
          <w:sz w:val="22"/>
          <w:szCs w:val="22"/>
        </w:rPr>
      </w:pPr>
      <w:r w:rsidRPr="00B24D2E">
        <w:rPr>
          <w:rFonts w:ascii="Arial" w:hAnsi="Arial" w:cs="Arial"/>
          <w:b/>
          <w:bCs/>
          <w:sz w:val="22"/>
          <w:szCs w:val="22"/>
        </w:rPr>
        <w:t xml:space="preserve">Tolerance of others: </w:t>
      </w:r>
      <w:r w:rsidRPr="00B24D2E">
        <w:rPr>
          <w:rFonts w:ascii="Arial" w:hAnsi="Arial" w:cs="Arial"/>
          <w:sz w:val="22"/>
          <w:szCs w:val="22"/>
        </w:rPr>
        <w:t>Accepting people with their differences. Not making overall judgements about others.</w:t>
      </w:r>
    </w:p>
    <w:p w14:paraId="331C69FF" w14:textId="77777777" w:rsidR="000850E7" w:rsidRPr="00B24D2E" w:rsidRDefault="000850E7" w:rsidP="00B24D2E">
      <w:pPr>
        <w:pStyle w:val="BodyText"/>
        <w:spacing w:after="0"/>
        <w:rPr>
          <w:rFonts w:ascii="Arial" w:hAnsi="Arial" w:cs="Arial"/>
          <w:sz w:val="22"/>
          <w:szCs w:val="22"/>
        </w:rPr>
      </w:pPr>
      <w:r w:rsidRPr="00B24D2E">
        <w:rPr>
          <w:rFonts w:ascii="Arial" w:hAnsi="Arial" w:cs="Arial"/>
          <w:b/>
          <w:bCs/>
          <w:sz w:val="22"/>
          <w:szCs w:val="22"/>
        </w:rPr>
        <w:t xml:space="preserve">Thinking First: </w:t>
      </w:r>
      <w:r w:rsidRPr="00B24D2E">
        <w:rPr>
          <w:rFonts w:ascii="Arial" w:hAnsi="Arial" w:cs="Arial"/>
          <w:sz w:val="22"/>
          <w:szCs w:val="22"/>
        </w:rPr>
        <w:t>Thinking before acting. Thinking about consequences.</w:t>
      </w:r>
    </w:p>
    <w:p w14:paraId="641B2BF5" w14:textId="77777777" w:rsidR="000850E7" w:rsidRPr="00B24D2E" w:rsidRDefault="000850E7" w:rsidP="00B24D2E">
      <w:pPr>
        <w:pStyle w:val="BodyText"/>
        <w:spacing w:after="0"/>
        <w:rPr>
          <w:rFonts w:ascii="Arial" w:hAnsi="Arial" w:cs="Arial"/>
          <w:sz w:val="22"/>
          <w:szCs w:val="22"/>
        </w:rPr>
      </w:pPr>
      <w:r w:rsidRPr="00B24D2E">
        <w:rPr>
          <w:rFonts w:ascii="Arial" w:hAnsi="Arial" w:cs="Arial"/>
          <w:b/>
          <w:bCs/>
          <w:sz w:val="22"/>
          <w:szCs w:val="22"/>
        </w:rPr>
        <w:t xml:space="preserve">Playing by the rules: </w:t>
      </w:r>
      <w:r w:rsidRPr="00B24D2E">
        <w:rPr>
          <w:rFonts w:ascii="Arial" w:hAnsi="Arial" w:cs="Arial"/>
          <w:sz w:val="22"/>
          <w:szCs w:val="22"/>
        </w:rPr>
        <w:t>Being able to tolerate limits on behaviour. Knowing that everyone’s rights are important.</w:t>
      </w:r>
    </w:p>
    <w:p w14:paraId="5645D182" w14:textId="40EBB15A" w:rsidR="00B24D2E" w:rsidRDefault="00B24D2E" w:rsidP="00B24D2E">
      <w:pPr>
        <w:pStyle w:val="BodyTextIndent"/>
        <w:spacing w:after="0"/>
        <w:ind w:left="0"/>
        <w:jc w:val="both"/>
        <w:rPr>
          <w:rFonts w:ascii="Arial" w:eastAsiaTheme="minorHAnsi" w:hAnsi="Arial" w:cs="Arial"/>
          <w:b/>
          <w:bCs/>
          <w:sz w:val="22"/>
          <w:szCs w:val="22"/>
        </w:rPr>
      </w:pPr>
    </w:p>
    <w:p w14:paraId="2CFF8EEE" w14:textId="194B1E04" w:rsidR="00B24D2E" w:rsidRDefault="00B24D2E" w:rsidP="00B24D2E">
      <w:pPr>
        <w:pStyle w:val="BodyTextIndent"/>
        <w:spacing w:after="0"/>
        <w:ind w:left="0"/>
        <w:jc w:val="both"/>
        <w:rPr>
          <w:rFonts w:ascii="Arial" w:eastAsiaTheme="minorHAnsi" w:hAnsi="Arial" w:cs="Arial"/>
          <w:b/>
          <w:bCs/>
          <w:sz w:val="22"/>
          <w:szCs w:val="22"/>
        </w:rPr>
      </w:pPr>
    </w:p>
    <w:p w14:paraId="71CB3B05" w14:textId="0D61BDA5" w:rsidR="00B24D2E" w:rsidRDefault="00B24D2E" w:rsidP="00B24D2E">
      <w:pPr>
        <w:pStyle w:val="BodyTextIndent"/>
        <w:spacing w:after="0"/>
        <w:ind w:left="0"/>
        <w:jc w:val="both"/>
        <w:rPr>
          <w:rFonts w:ascii="Arial" w:eastAsiaTheme="minorHAnsi" w:hAnsi="Arial" w:cs="Arial"/>
          <w:b/>
          <w:bCs/>
          <w:sz w:val="22"/>
          <w:szCs w:val="22"/>
        </w:rPr>
      </w:pPr>
    </w:p>
    <w:p w14:paraId="43244339" w14:textId="6B4D79E1" w:rsidR="00B24D2E" w:rsidRDefault="00B24D2E" w:rsidP="00B24D2E">
      <w:pPr>
        <w:pStyle w:val="BodyTextIndent"/>
        <w:spacing w:after="0"/>
        <w:ind w:left="0"/>
        <w:jc w:val="both"/>
        <w:rPr>
          <w:rFonts w:ascii="Arial" w:eastAsiaTheme="minorHAnsi" w:hAnsi="Arial" w:cs="Arial"/>
          <w:b/>
          <w:bCs/>
          <w:sz w:val="22"/>
          <w:szCs w:val="22"/>
        </w:rPr>
      </w:pPr>
    </w:p>
    <w:p w14:paraId="601F5298" w14:textId="0F7BD88A" w:rsidR="00AF6599" w:rsidRDefault="00AF6599" w:rsidP="00B24D2E">
      <w:pPr>
        <w:pStyle w:val="BodyTextIndent"/>
        <w:spacing w:after="0"/>
        <w:ind w:left="0"/>
        <w:jc w:val="both"/>
        <w:rPr>
          <w:rFonts w:ascii="Arial" w:hAnsi="Arial" w:cs="Arial"/>
          <w:b/>
          <w:bCs/>
          <w:sz w:val="22"/>
          <w:szCs w:val="22"/>
        </w:rPr>
      </w:pPr>
      <w:r w:rsidRPr="00B24D2E">
        <w:rPr>
          <w:rFonts w:ascii="Arial" w:hAnsi="Arial" w:cs="Arial"/>
          <w:b/>
          <w:bCs/>
          <w:sz w:val="22"/>
          <w:szCs w:val="22"/>
        </w:rPr>
        <w:t>IMPLEMENTATION</w:t>
      </w:r>
    </w:p>
    <w:p w14:paraId="1D2ECFA5" w14:textId="77777777" w:rsidR="00B24D2E" w:rsidRPr="00B24D2E" w:rsidRDefault="00B24D2E" w:rsidP="00B24D2E">
      <w:pPr>
        <w:pStyle w:val="BodyTextIndent"/>
        <w:spacing w:after="0"/>
        <w:ind w:left="0"/>
        <w:jc w:val="both"/>
        <w:rPr>
          <w:rFonts w:ascii="Arial" w:hAnsi="Arial" w:cs="Arial"/>
          <w:b/>
          <w:bCs/>
          <w:sz w:val="22"/>
          <w:szCs w:val="22"/>
        </w:rPr>
      </w:pPr>
    </w:p>
    <w:p w14:paraId="3CDB15D6" w14:textId="77777777" w:rsidR="00B24D2E" w:rsidRDefault="00B03ABF" w:rsidP="00B24D2E">
      <w:pPr>
        <w:jc w:val="both"/>
        <w:rPr>
          <w:rFonts w:ascii="Arial" w:hAnsi="Arial" w:cs="Arial"/>
          <w:sz w:val="22"/>
          <w:szCs w:val="22"/>
        </w:rPr>
      </w:pPr>
      <w:r w:rsidRPr="00B24D2E">
        <w:rPr>
          <w:rFonts w:ascii="Arial" w:hAnsi="Arial" w:cs="Arial"/>
          <w:sz w:val="22"/>
          <w:szCs w:val="22"/>
        </w:rPr>
        <w:t>The following Prevention Programs are put in place to support our students in attending school, participating in class and enjoying learning</w:t>
      </w:r>
      <w:r w:rsidR="00B24D2E">
        <w:rPr>
          <w:rFonts w:ascii="Arial" w:hAnsi="Arial" w:cs="Arial"/>
          <w:sz w:val="22"/>
          <w:szCs w:val="22"/>
        </w:rPr>
        <w:t>:</w:t>
      </w:r>
    </w:p>
    <w:p w14:paraId="1DF9273C" w14:textId="04B2079F" w:rsidR="00B03ABF" w:rsidRPr="00B24D2E" w:rsidRDefault="00B03ABF" w:rsidP="00B24D2E">
      <w:pPr>
        <w:jc w:val="both"/>
        <w:rPr>
          <w:rFonts w:ascii="Arial" w:hAnsi="Arial" w:cs="Arial"/>
          <w:sz w:val="22"/>
          <w:szCs w:val="22"/>
        </w:rPr>
      </w:pPr>
      <w:r w:rsidRPr="00B24D2E">
        <w:rPr>
          <w:rFonts w:ascii="Arial" w:hAnsi="Arial" w:cs="Arial"/>
          <w:sz w:val="22"/>
          <w:szCs w:val="22"/>
        </w:rPr>
        <w:t xml:space="preserve">  </w:t>
      </w:r>
    </w:p>
    <w:p w14:paraId="197E6DBF" w14:textId="305C16B2" w:rsidR="00B03ABF" w:rsidRDefault="00B03ABF" w:rsidP="00566207">
      <w:pPr>
        <w:numPr>
          <w:ilvl w:val="0"/>
          <w:numId w:val="11"/>
        </w:numPr>
        <w:tabs>
          <w:tab w:val="left" w:pos="3828"/>
        </w:tabs>
        <w:ind w:left="360"/>
        <w:rPr>
          <w:rFonts w:ascii="Arial" w:hAnsi="Arial" w:cs="Arial"/>
          <w:sz w:val="22"/>
          <w:szCs w:val="22"/>
          <w:lang w:eastAsia="en-AU"/>
        </w:rPr>
      </w:pPr>
      <w:r w:rsidRPr="00B24D2E">
        <w:rPr>
          <w:rFonts w:ascii="Arial" w:hAnsi="Arial" w:cs="Arial"/>
          <w:sz w:val="22"/>
          <w:szCs w:val="22"/>
          <w:lang w:eastAsia="en-AU"/>
        </w:rPr>
        <w:t>Rights, Resilience &amp; Respectful Relationships curriculum taught</w:t>
      </w:r>
      <w:r w:rsidR="00F54F1C" w:rsidRPr="00B24D2E">
        <w:rPr>
          <w:rFonts w:ascii="Arial" w:hAnsi="Arial" w:cs="Arial"/>
          <w:sz w:val="22"/>
          <w:szCs w:val="22"/>
          <w:lang w:eastAsia="en-AU"/>
        </w:rPr>
        <w:t xml:space="preserve"> weekly</w:t>
      </w:r>
      <w:r w:rsidRPr="00B24D2E">
        <w:rPr>
          <w:rFonts w:ascii="Arial" w:hAnsi="Arial" w:cs="Arial"/>
          <w:sz w:val="22"/>
          <w:szCs w:val="22"/>
          <w:lang w:eastAsia="en-AU"/>
        </w:rPr>
        <w:t xml:space="preserve"> across the whole school</w:t>
      </w:r>
    </w:p>
    <w:p w14:paraId="62FCEEAC" w14:textId="77777777" w:rsidR="00042C9A" w:rsidRPr="00B24D2E" w:rsidRDefault="00042C9A" w:rsidP="00042C9A">
      <w:pPr>
        <w:numPr>
          <w:ilvl w:val="0"/>
          <w:numId w:val="11"/>
        </w:numPr>
        <w:tabs>
          <w:tab w:val="left" w:pos="3828"/>
        </w:tabs>
        <w:ind w:left="360"/>
        <w:rPr>
          <w:rFonts w:ascii="Arial" w:hAnsi="Arial" w:cs="Arial"/>
          <w:sz w:val="22"/>
          <w:szCs w:val="22"/>
          <w:lang w:eastAsia="en-AU"/>
        </w:rPr>
      </w:pPr>
      <w:r w:rsidRPr="00B24D2E">
        <w:rPr>
          <w:rFonts w:ascii="Arial" w:hAnsi="Arial" w:cs="Arial"/>
          <w:sz w:val="22"/>
          <w:szCs w:val="22"/>
          <w:lang w:eastAsia="en-AU"/>
        </w:rPr>
        <w:t xml:space="preserve">Restorative Justice approach </w:t>
      </w:r>
    </w:p>
    <w:p w14:paraId="620E0657" w14:textId="2D2A06B7" w:rsidR="00F54F1C" w:rsidRPr="00042C9A" w:rsidRDefault="00F54F1C" w:rsidP="00042C9A">
      <w:pPr>
        <w:numPr>
          <w:ilvl w:val="0"/>
          <w:numId w:val="11"/>
        </w:numPr>
        <w:tabs>
          <w:tab w:val="left" w:pos="3828"/>
        </w:tabs>
        <w:ind w:left="360"/>
        <w:rPr>
          <w:rFonts w:ascii="Arial" w:hAnsi="Arial" w:cs="Arial"/>
          <w:sz w:val="22"/>
          <w:szCs w:val="22"/>
          <w:lang w:eastAsia="en-AU"/>
        </w:rPr>
      </w:pPr>
      <w:r w:rsidRPr="00042C9A">
        <w:rPr>
          <w:rFonts w:ascii="Arial" w:hAnsi="Arial" w:cs="Arial"/>
          <w:sz w:val="22"/>
          <w:szCs w:val="22"/>
          <w:lang w:eastAsia="en-AU"/>
        </w:rPr>
        <w:t>Growth Mindset approach</w:t>
      </w:r>
    </w:p>
    <w:p w14:paraId="04D9AED7" w14:textId="790CA3DA" w:rsidR="00F54F1C" w:rsidRPr="00B24D2E" w:rsidRDefault="00F54F1C" w:rsidP="00566207">
      <w:pPr>
        <w:numPr>
          <w:ilvl w:val="0"/>
          <w:numId w:val="11"/>
        </w:numPr>
        <w:tabs>
          <w:tab w:val="left" w:pos="3828"/>
        </w:tabs>
        <w:ind w:left="360"/>
        <w:rPr>
          <w:rFonts w:ascii="Arial" w:hAnsi="Arial" w:cs="Arial"/>
          <w:sz w:val="22"/>
          <w:szCs w:val="22"/>
          <w:lang w:eastAsia="en-AU"/>
        </w:rPr>
      </w:pPr>
      <w:r w:rsidRPr="00B24D2E">
        <w:rPr>
          <w:rFonts w:ascii="Arial" w:hAnsi="Arial" w:cs="Arial"/>
          <w:sz w:val="22"/>
          <w:szCs w:val="22"/>
          <w:lang w:eastAsia="en-AU"/>
        </w:rPr>
        <w:t>Zones of Regulation used as common language across the whole school</w:t>
      </w:r>
    </w:p>
    <w:p w14:paraId="41CB0B83" w14:textId="036FF19E" w:rsidR="00B03ABF" w:rsidRPr="00B24D2E" w:rsidRDefault="00B03ABF" w:rsidP="00566207">
      <w:pPr>
        <w:numPr>
          <w:ilvl w:val="0"/>
          <w:numId w:val="11"/>
        </w:numPr>
        <w:tabs>
          <w:tab w:val="left" w:pos="3828"/>
        </w:tabs>
        <w:ind w:left="360"/>
        <w:rPr>
          <w:rFonts w:ascii="Arial" w:hAnsi="Arial" w:cs="Arial"/>
          <w:sz w:val="22"/>
          <w:szCs w:val="22"/>
          <w:lang w:eastAsia="en-AU"/>
        </w:rPr>
      </w:pPr>
      <w:r w:rsidRPr="00B24D2E">
        <w:rPr>
          <w:rFonts w:ascii="Arial" w:hAnsi="Arial" w:cs="Arial"/>
          <w:sz w:val="22"/>
          <w:szCs w:val="22"/>
          <w:lang w:eastAsia="en-AU"/>
        </w:rPr>
        <w:t>Various Awards- including Student of the Week, Citizenship, Playground</w:t>
      </w:r>
    </w:p>
    <w:p w14:paraId="099D4355" w14:textId="77777777" w:rsidR="00B03ABF" w:rsidRPr="00B24D2E" w:rsidRDefault="00B03ABF" w:rsidP="00566207">
      <w:pPr>
        <w:numPr>
          <w:ilvl w:val="0"/>
          <w:numId w:val="11"/>
        </w:numPr>
        <w:tabs>
          <w:tab w:val="left" w:pos="3828"/>
        </w:tabs>
        <w:ind w:left="360"/>
        <w:rPr>
          <w:rFonts w:ascii="Arial" w:hAnsi="Arial" w:cs="Arial"/>
          <w:sz w:val="22"/>
          <w:szCs w:val="22"/>
          <w:lang w:eastAsia="en-AU"/>
        </w:rPr>
      </w:pPr>
      <w:r w:rsidRPr="00B24D2E">
        <w:rPr>
          <w:rFonts w:ascii="Arial" w:hAnsi="Arial" w:cs="Arial"/>
          <w:sz w:val="22"/>
          <w:szCs w:val="22"/>
          <w:lang w:eastAsia="en-AU"/>
        </w:rPr>
        <w:t xml:space="preserve">Buddy program- Fostering positive relationships between older and younger students. </w:t>
      </w:r>
    </w:p>
    <w:p w14:paraId="712CB96A" w14:textId="77777777" w:rsidR="00B03ABF" w:rsidRPr="00B24D2E" w:rsidRDefault="00B03ABF" w:rsidP="00566207">
      <w:pPr>
        <w:numPr>
          <w:ilvl w:val="0"/>
          <w:numId w:val="11"/>
        </w:numPr>
        <w:tabs>
          <w:tab w:val="left" w:pos="3828"/>
        </w:tabs>
        <w:ind w:left="360"/>
        <w:rPr>
          <w:rFonts w:ascii="Arial" w:hAnsi="Arial" w:cs="Arial"/>
          <w:sz w:val="22"/>
          <w:szCs w:val="22"/>
          <w:lang w:eastAsia="en-AU"/>
        </w:rPr>
      </w:pPr>
      <w:r w:rsidRPr="00B24D2E">
        <w:rPr>
          <w:rFonts w:ascii="Arial" w:hAnsi="Arial" w:cs="Arial"/>
          <w:sz w:val="22"/>
          <w:szCs w:val="22"/>
          <w:lang w:eastAsia="en-AU"/>
        </w:rPr>
        <w:t>Peer Mediation- Year 5 and 6 school students.</w:t>
      </w:r>
    </w:p>
    <w:p w14:paraId="5BD217C9" w14:textId="3D8D3C25" w:rsidR="00B03ABF" w:rsidRPr="00B24D2E" w:rsidRDefault="00B03ABF" w:rsidP="00566207">
      <w:pPr>
        <w:numPr>
          <w:ilvl w:val="0"/>
          <w:numId w:val="11"/>
        </w:numPr>
        <w:tabs>
          <w:tab w:val="left" w:pos="3828"/>
        </w:tabs>
        <w:ind w:left="360"/>
        <w:rPr>
          <w:rFonts w:ascii="Arial" w:hAnsi="Arial" w:cs="Arial"/>
          <w:sz w:val="22"/>
          <w:szCs w:val="22"/>
          <w:lang w:eastAsia="en-AU"/>
        </w:rPr>
      </w:pPr>
      <w:r w:rsidRPr="00B24D2E">
        <w:rPr>
          <w:rFonts w:ascii="Arial" w:hAnsi="Arial" w:cs="Arial"/>
          <w:sz w:val="22"/>
          <w:szCs w:val="22"/>
          <w:lang w:eastAsia="en-AU"/>
        </w:rPr>
        <w:t>Circle Time activities- Resour</w:t>
      </w:r>
      <w:r w:rsidR="00042C9A">
        <w:rPr>
          <w:rFonts w:ascii="Arial" w:hAnsi="Arial" w:cs="Arial"/>
          <w:sz w:val="22"/>
          <w:szCs w:val="22"/>
          <w:lang w:eastAsia="en-AU"/>
        </w:rPr>
        <w:t>ce tubs allocated to each Level</w:t>
      </w:r>
    </w:p>
    <w:p w14:paraId="25E752A9" w14:textId="09F24DC6" w:rsidR="00B03ABF" w:rsidRPr="00B24D2E" w:rsidRDefault="00B03ABF" w:rsidP="00566207">
      <w:pPr>
        <w:numPr>
          <w:ilvl w:val="0"/>
          <w:numId w:val="11"/>
        </w:numPr>
        <w:tabs>
          <w:tab w:val="left" w:pos="3828"/>
        </w:tabs>
        <w:ind w:left="360"/>
        <w:rPr>
          <w:rFonts w:ascii="Arial" w:hAnsi="Arial" w:cs="Arial"/>
          <w:sz w:val="22"/>
          <w:szCs w:val="22"/>
          <w:lang w:eastAsia="en-AU"/>
        </w:rPr>
      </w:pPr>
      <w:r w:rsidRPr="00B24D2E">
        <w:rPr>
          <w:rFonts w:ascii="Arial" w:hAnsi="Arial" w:cs="Arial"/>
          <w:sz w:val="22"/>
          <w:szCs w:val="22"/>
          <w:lang w:eastAsia="en-AU"/>
        </w:rPr>
        <w:t>Mindful Meditatio</w:t>
      </w:r>
      <w:r w:rsidR="00042C9A">
        <w:rPr>
          <w:rFonts w:ascii="Arial" w:hAnsi="Arial" w:cs="Arial"/>
          <w:sz w:val="22"/>
          <w:szCs w:val="22"/>
          <w:lang w:eastAsia="en-AU"/>
        </w:rPr>
        <w:t>n, focussing on self-awareness</w:t>
      </w:r>
    </w:p>
    <w:p w14:paraId="365AF2AA" w14:textId="77777777" w:rsidR="00B03ABF" w:rsidRPr="00B24D2E" w:rsidRDefault="00B03ABF" w:rsidP="00566207">
      <w:pPr>
        <w:numPr>
          <w:ilvl w:val="0"/>
          <w:numId w:val="11"/>
        </w:numPr>
        <w:tabs>
          <w:tab w:val="left" w:pos="3828"/>
        </w:tabs>
        <w:ind w:left="360"/>
        <w:rPr>
          <w:rFonts w:ascii="Arial" w:hAnsi="Arial" w:cs="Arial"/>
          <w:sz w:val="22"/>
          <w:szCs w:val="22"/>
          <w:lang w:eastAsia="en-AU"/>
        </w:rPr>
      </w:pPr>
      <w:r w:rsidRPr="00B24D2E">
        <w:rPr>
          <w:rFonts w:ascii="Arial" w:hAnsi="Arial" w:cs="Arial"/>
          <w:sz w:val="22"/>
          <w:szCs w:val="22"/>
          <w:lang w:eastAsia="en-AU"/>
        </w:rPr>
        <w:t>Transition- The school has focused on two main transitions, that of preschool children to primary school and primary to secondary transition.</w:t>
      </w:r>
    </w:p>
    <w:p w14:paraId="5A1C325B" w14:textId="77777777" w:rsidR="00B03ABF" w:rsidRPr="00B24D2E" w:rsidRDefault="00B03ABF" w:rsidP="00566207">
      <w:pPr>
        <w:numPr>
          <w:ilvl w:val="0"/>
          <w:numId w:val="11"/>
        </w:numPr>
        <w:tabs>
          <w:tab w:val="left" w:pos="3828"/>
        </w:tabs>
        <w:ind w:left="360"/>
        <w:rPr>
          <w:rFonts w:ascii="Arial" w:hAnsi="Arial" w:cs="Arial"/>
          <w:sz w:val="22"/>
          <w:szCs w:val="22"/>
          <w:lang w:eastAsia="en-AU"/>
        </w:rPr>
      </w:pPr>
      <w:r w:rsidRPr="00B24D2E">
        <w:rPr>
          <w:rFonts w:ascii="Arial" w:hAnsi="Arial" w:cs="Arial"/>
          <w:sz w:val="22"/>
          <w:szCs w:val="22"/>
        </w:rPr>
        <w:t>Learning Improvement Plans</w:t>
      </w:r>
    </w:p>
    <w:p w14:paraId="06C4BBA8" w14:textId="2C86925F" w:rsidR="00B03ABF" w:rsidRPr="00B24D2E" w:rsidRDefault="00B03ABF" w:rsidP="00566207">
      <w:pPr>
        <w:numPr>
          <w:ilvl w:val="0"/>
          <w:numId w:val="11"/>
        </w:numPr>
        <w:tabs>
          <w:tab w:val="left" w:pos="3828"/>
        </w:tabs>
        <w:ind w:left="360"/>
        <w:rPr>
          <w:rFonts w:ascii="Arial" w:hAnsi="Arial" w:cs="Arial"/>
          <w:sz w:val="22"/>
          <w:szCs w:val="22"/>
          <w:lang w:eastAsia="en-AU"/>
        </w:rPr>
      </w:pPr>
      <w:r w:rsidRPr="00B24D2E">
        <w:rPr>
          <w:rFonts w:ascii="Arial" w:hAnsi="Arial" w:cs="Arial"/>
          <w:sz w:val="22"/>
          <w:szCs w:val="22"/>
        </w:rPr>
        <w:t>School chaplain- Individual cas</w:t>
      </w:r>
      <w:r w:rsidR="00042C9A">
        <w:rPr>
          <w:rFonts w:ascii="Arial" w:hAnsi="Arial" w:cs="Arial"/>
          <w:sz w:val="22"/>
          <w:szCs w:val="22"/>
        </w:rPr>
        <w:t>e work/ group work/garden group</w:t>
      </w:r>
    </w:p>
    <w:p w14:paraId="445FD367" w14:textId="77777777" w:rsidR="00B03ABF" w:rsidRPr="00B24D2E" w:rsidRDefault="00B03ABF" w:rsidP="00566207">
      <w:pPr>
        <w:numPr>
          <w:ilvl w:val="0"/>
          <w:numId w:val="11"/>
        </w:numPr>
        <w:tabs>
          <w:tab w:val="left" w:pos="3828"/>
        </w:tabs>
        <w:ind w:left="360"/>
        <w:rPr>
          <w:rFonts w:ascii="Arial" w:hAnsi="Arial" w:cs="Arial"/>
          <w:sz w:val="22"/>
          <w:szCs w:val="22"/>
          <w:lang w:eastAsia="en-AU"/>
        </w:rPr>
      </w:pPr>
      <w:r w:rsidRPr="00B24D2E">
        <w:rPr>
          <w:rFonts w:ascii="Arial" w:hAnsi="Arial" w:cs="Arial"/>
          <w:sz w:val="22"/>
          <w:szCs w:val="22"/>
        </w:rPr>
        <w:t>Grade 3-6 camping program</w:t>
      </w:r>
    </w:p>
    <w:p w14:paraId="2B3DF92D" w14:textId="77777777" w:rsidR="00B03ABF" w:rsidRPr="00B24D2E" w:rsidRDefault="00B03ABF" w:rsidP="00566207">
      <w:pPr>
        <w:numPr>
          <w:ilvl w:val="0"/>
          <w:numId w:val="11"/>
        </w:numPr>
        <w:tabs>
          <w:tab w:val="left" w:pos="3828"/>
        </w:tabs>
        <w:ind w:left="360"/>
        <w:rPr>
          <w:rFonts w:ascii="Arial" w:hAnsi="Arial" w:cs="Arial"/>
          <w:sz w:val="22"/>
          <w:szCs w:val="22"/>
          <w:lang w:eastAsia="en-AU"/>
        </w:rPr>
      </w:pPr>
      <w:r w:rsidRPr="00B24D2E">
        <w:rPr>
          <w:rFonts w:ascii="Arial" w:hAnsi="Arial" w:cs="Arial"/>
          <w:sz w:val="22"/>
          <w:szCs w:val="22"/>
        </w:rPr>
        <w:t>School captains- drawn from years 5 and 6</w:t>
      </w:r>
    </w:p>
    <w:p w14:paraId="038CF643" w14:textId="2B13E6BA" w:rsidR="00B03ABF" w:rsidRPr="00B24D2E" w:rsidRDefault="00B03ABF" w:rsidP="00566207">
      <w:pPr>
        <w:numPr>
          <w:ilvl w:val="0"/>
          <w:numId w:val="11"/>
        </w:numPr>
        <w:tabs>
          <w:tab w:val="left" w:pos="3828"/>
        </w:tabs>
        <w:ind w:left="360"/>
        <w:rPr>
          <w:rFonts w:ascii="Arial" w:hAnsi="Arial" w:cs="Arial"/>
          <w:sz w:val="22"/>
          <w:szCs w:val="22"/>
          <w:lang w:eastAsia="en-AU"/>
        </w:rPr>
      </w:pPr>
      <w:r w:rsidRPr="00B24D2E">
        <w:rPr>
          <w:rFonts w:ascii="Arial" w:hAnsi="Arial" w:cs="Arial"/>
          <w:sz w:val="22"/>
          <w:szCs w:val="22"/>
        </w:rPr>
        <w:t>Language Support program- Focuses closely on the development of phonemic awareness, which are k</w:t>
      </w:r>
      <w:r w:rsidR="00AA1B9C" w:rsidRPr="00B24D2E">
        <w:rPr>
          <w:rFonts w:ascii="Arial" w:hAnsi="Arial" w:cs="Arial"/>
          <w:sz w:val="22"/>
          <w:szCs w:val="22"/>
        </w:rPr>
        <w:t>ey skills in acquiring literacy</w:t>
      </w:r>
    </w:p>
    <w:p w14:paraId="51D023AF" w14:textId="4F71786F" w:rsidR="00B03ABF" w:rsidRPr="00B24D2E" w:rsidRDefault="00B03ABF" w:rsidP="00566207">
      <w:pPr>
        <w:numPr>
          <w:ilvl w:val="0"/>
          <w:numId w:val="11"/>
        </w:numPr>
        <w:tabs>
          <w:tab w:val="left" w:pos="3828"/>
        </w:tabs>
        <w:ind w:left="360"/>
        <w:rPr>
          <w:rFonts w:ascii="Arial" w:hAnsi="Arial" w:cs="Arial"/>
          <w:sz w:val="22"/>
          <w:szCs w:val="22"/>
          <w:lang w:eastAsia="en-AU"/>
        </w:rPr>
      </w:pPr>
      <w:r w:rsidRPr="00B24D2E">
        <w:rPr>
          <w:rFonts w:ascii="Arial" w:hAnsi="Arial" w:cs="Arial"/>
          <w:sz w:val="22"/>
          <w:szCs w:val="22"/>
        </w:rPr>
        <w:t>Levelled Literacy intervention levels 1-6</w:t>
      </w:r>
    </w:p>
    <w:p w14:paraId="4F262D0A" w14:textId="27A5FB00" w:rsidR="00AA1B9C" w:rsidRPr="00B24D2E" w:rsidRDefault="00AA1B9C" w:rsidP="00566207">
      <w:pPr>
        <w:numPr>
          <w:ilvl w:val="0"/>
          <w:numId w:val="11"/>
        </w:numPr>
        <w:tabs>
          <w:tab w:val="left" w:pos="3828"/>
        </w:tabs>
        <w:ind w:left="360"/>
        <w:rPr>
          <w:rFonts w:ascii="Arial" w:hAnsi="Arial" w:cs="Arial"/>
          <w:sz w:val="22"/>
          <w:szCs w:val="22"/>
          <w:lang w:eastAsia="en-AU"/>
        </w:rPr>
      </w:pPr>
      <w:r w:rsidRPr="00B24D2E">
        <w:rPr>
          <w:rFonts w:ascii="Arial" w:hAnsi="Arial" w:cs="Arial"/>
          <w:sz w:val="22"/>
          <w:szCs w:val="22"/>
        </w:rPr>
        <w:t>Maths Intervention program levels P-2</w:t>
      </w:r>
    </w:p>
    <w:p w14:paraId="259AF296" w14:textId="34616158" w:rsidR="00F54F1C" w:rsidRPr="00B24D2E" w:rsidRDefault="00F54F1C" w:rsidP="00566207">
      <w:pPr>
        <w:numPr>
          <w:ilvl w:val="0"/>
          <w:numId w:val="11"/>
        </w:numPr>
        <w:tabs>
          <w:tab w:val="left" w:pos="3828"/>
        </w:tabs>
        <w:ind w:left="360"/>
        <w:rPr>
          <w:rFonts w:ascii="Arial" w:hAnsi="Arial" w:cs="Arial"/>
          <w:sz w:val="22"/>
          <w:szCs w:val="22"/>
          <w:lang w:eastAsia="en-AU"/>
        </w:rPr>
      </w:pPr>
      <w:r w:rsidRPr="00B24D2E">
        <w:rPr>
          <w:rFonts w:ascii="Arial" w:hAnsi="Arial" w:cs="Arial"/>
          <w:sz w:val="22"/>
          <w:szCs w:val="22"/>
        </w:rPr>
        <w:t>Wellbeing sessions taken by the Student Wellbeing Leader in every class</w:t>
      </w:r>
      <w:r w:rsidR="000850E7" w:rsidRPr="00B24D2E">
        <w:rPr>
          <w:rFonts w:ascii="Arial" w:hAnsi="Arial" w:cs="Arial"/>
          <w:sz w:val="22"/>
          <w:szCs w:val="22"/>
        </w:rPr>
        <w:t>: focus on Zone of Regulation</w:t>
      </w:r>
    </w:p>
    <w:p w14:paraId="38F5C505" w14:textId="77777777" w:rsidR="00B03ABF" w:rsidRPr="00B24D2E" w:rsidRDefault="00B03ABF" w:rsidP="00566207">
      <w:pPr>
        <w:numPr>
          <w:ilvl w:val="0"/>
          <w:numId w:val="11"/>
        </w:numPr>
        <w:tabs>
          <w:tab w:val="left" w:pos="3828"/>
        </w:tabs>
        <w:ind w:left="360"/>
        <w:rPr>
          <w:rFonts w:ascii="Arial" w:hAnsi="Arial" w:cs="Arial"/>
          <w:sz w:val="22"/>
          <w:szCs w:val="22"/>
          <w:lang w:eastAsia="en-AU"/>
        </w:rPr>
      </w:pPr>
      <w:r w:rsidRPr="00B24D2E">
        <w:rPr>
          <w:rFonts w:ascii="Arial" w:hAnsi="Arial" w:cs="Arial"/>
          <w:sz w:val="22"/>
          <w:szCs w:val="22"/>
        </w:rPr>
        <w:t>School assemblies- school ethos will be supported, informed and promoted</w:t>
      </w:r>
    </w:p>
    <w:p w14:paraId="47941F7E" w14:textId="797A5BD6" w:rsidR="00B03ABF" w:rsidRPr="00B24D2E" w:rsidRDefault="00B03ABF" w:rsidP="00566207">
      <w:pPr>
        <w:numPr>
          <w:ilvl w:val="0"/>
          <w:numId w:val="11"/>
        </w:numPr>
        <w:tabs>
          <w:tab w:val="left" w:pos="3828"/>
        </w:tabs>
        <w:ind w:left="360"/>
        <w:rPr>
          <w:rFonts w:ascii="Arial" w:hAnsi="Arial" w:cs="Arial"/>
          <w:sz w:val="22"/>
          <w:szCs w:val="22"/>
          <w:lang w:eastAsia="en-AU"/>
        </w:rPr>
      </w:pPr>
      <w:r w:rsidRPr="00B24D2E">
        <w:rPr>
          <w:rFonts w:ascii="Arial" w:hAnsi="Arial" w:cs="Arial"/>
          <w:sz w:val="22"/>
          <w:szCs w:val="22"/>
        </w:rPr>
        <w:t>Health and Wellbeing coordinator- with a whole school focus</w:t>
      </w:r>
    </w:p>
    <w:p w14:paraId="1888F3FA" w14:textId="54B3D3D1" w:rsidR="00B03ABF" w:rsidRPr="00B24D2E" w:rsidRDefault="00B03ABF" w:rsidP="00566207">
      <w:pPr>
        <w:numPr>
          <w:ilvl w:val="0"/>
          <w:numId w:val="11"/>
        </w:numPr>
        <w:tabs>
          <w:tab w:val="left" w:pos="3828"/>
        </w:tabs>
        <w:ind w:left="360"/>
        <w:rPr>
          <w:rFonts w:ascii="Arial" w:hAnsi="Arial" w:cs="Arial"/>
          <w:sz w:val="22"/>
          <w:szCs w:val="22"/>
          <w:lang w:eastAsia="en-AU"/>
        </w:rPr>
      </w:pPr>
      <w:r w:rsidRPr="00B24D2E">
        <w:rPr>
          <w:rFonts w:ascii="Arial" w:hAnsi="Arial" w:cs="Arial"/>
          <w:sz w:val="22"/>
          <w:szCs w:val="22"/>
        </w:rPr>
        <w:t>Home/school contact and communication- this will be initiated when required to individual parents/carers and through the new</w:t>
      </w:r>
      <w:r w:rsidR="00AA1B9C" w:rsidRPr="00B24D2E">
        <w:rPr>
          <w:rFonts w:ascii="Arial" w:hAnsi="Arial" w:cs="Arial"/>
          <w:sz w:val="22"/>
          <w:szCs w:val="22"/>
        </w:rPr>
        <w:t>sletter for the whole community</w:t>
      </w:r>
    </w:p>
    <w:p w14:paraId="59047112" w14:textId="77777777" w:rsidR="00B03ABF" w:rsidRPr="00B24D2E" w:rsidRDefault="00B03ABF" w:rsidP="00566207">
      <w:pPr>
        <w:numPr>
          <w:ilvl w:val="0"/>
          <w:numId w:val="11"/>
        </w:numPr>
        <w:tabs>
          <w:tab w:val="left" w:pos="3828"/>
        </w:tabs>
        <w:ind w:left="360"/>
        <w:rPr>
          <w:rFonts w:ascii="Arial" w:hAnsi="Arial" w:cs="Arial"/>
          <w:sz w:val="22"/>
          <w:szCs w:val="22"/>
          <w:lang w:eastAsia="en-AU"/>
        </w:rPr>
      </w:pPr>
      <w:r w:rsidRPr="00B24D2E">
        <w:rPr>
          <w:rFonts w:ascii="Arial" w:hAnsi="Arial" w:cs="Arial"/>
          <w:sz w:val="22"/>
          <w:szCs w:val="22"/>
        </w:rPr>
        <w:t>Junior School Council- the membership will be drawn from grades 3 to 6.</w:t>
      </w:r>
    </w:p>
    <w:p w14:paraId="1A72A2AC" w14:textId="09C81C2F" w:rsidR="00B03ABF" w:rsidRPr="00B24D2E" w:rsidRDefault="00B03ABF" w:rsidP="00566207">
      <w:pPr>
        <w:numPr>
          <w:ilvl w:val="0"/>
          <w:numId w:val="11"/>
        </w:numPr>
        <w:tabs>
          <w:tab w:val="left" w:pos="3828"/>
        </w:tabs>
        <w:ind w:left="360"/>
        <w:rPr>
          <w:rFonts w:ascii="Arial" w:hAnsi="Arial" w:cs="Arial"/>
          <w:sz w:val="22"/>
          <w:szCs w:val="22"/>
          <w:lang w:eastAsia="en-AU"/>
        </w:rPr>
      </w:pPr>
      <w:r w:rsidRPr="00B24D2E">
        <w:rPr>
          <w:rFonts w:ascii="Arial" w:hAnsi="Arial" w:cs="Arial"/>
          <w:sz w:val="22"/>
          <w:szCs w:val="22"/>
        </w:rPr>
        <w:t>Supervision- 4 teachers on yard duty; ticket system f</w:t>
      </w:r>
      <w:r w:rsidR="00AA1B9C" w:rsidRPr="00B24D2E">
        <w:rPr>
          <w:rFonts w:ascii="Arial" w:hAnsi="Arial" w:cs="Arial"/>
          <w:sz w:val="22"/>
          <w:szCs w:val="22"/>
        </w:rPr>
        <w:t>or entry to school and sick bay</w:t>
      </w:r>
    </w:p>
    <w:p w14:paraId="3AD75FE0" w14:textId="26026749" w:rsidR="00B03ABF" w:rsidRPr="00B24D2E" w:rsidRDefault="00B03ABF" w:rsidP="00566207">
      <w:pPr>
        <w:numPr>
          <w:ilvl w:val="0"/>
          <w:numId w:val="11"/>
        </w:numPr>
        <w:tabs>
          <w:tab w:val="left" w:pos="3828"/>
        </w:tabs>
        <w:ind w:left="360"/>
        <w:rPr>
          <w:rFonts w:ascii="Arial" w:hAnsi="Arial" w:cs="Arial"/>
          <w:sz w:val="22"/>
          <w:szCs w:val="22"/>
          <w:lang w:eastAsia="en-AU"/>
        </w:rPr>
      </w:pPr>
      <w:r w:rsidRPr="00B24D2E">
        <w:rPr>
          <w:rFonts w:ascii="Arial" w:hAnsi="Arial" w:cs="Arial"/>
          <w:sz w:val="22"/>
          <w:szCs w:val="22"/>
        </w:rPr>
        <w:t>Guest speakers and PD- to de</w:t>
      </w:r>
      <w:r w:rsidR="00AA1B9C" w:rsidRPr="00B24D2E">
        <w:rPr>
          <w:rFonts w:ascii="Arial" w:hAnsi="Arial" w:cs="Arial"/>
          <w:sz w:val="22"/>
          <w:szCs w:val="22"/>
        </w:rPr>
        <w:t>velop parent and teacher skills</w:t>
      </w:r>
    </w:p>
    <w:p w14:paraId="7385E179" w14:textId="2D371857" w:rsidR="00B03ABF" w:rsidRPr="00B24D2E" w:rsidRDefault="00B03ABF" w:rsidP="00566207">
      <w:pPr>
        <w:numPr>
          <w:ilvl w:val="0"/>
          <w:numId w:val="11"/>
        </w:numPr>
        <w:tabs>
          <w:tab w:val="left" w:pos="3828"/>
        </w:tabs>
        <w:ind w:left="360"/>
        <w:rPr>
          <w:rFonts w:ascii="Arial" w:hAnsi="Arial" w:cs="Arial"/>
          <w:sz w:val="22"/>
          <w:szCs w:val="22"/>
          <w:lang w:eastAsia="en-AU"/>
        </w:rPr>
      </w:pPr>
      <w:r w:rsidRPr="00B24D2E">
        <w:rPr>
          <w:rFonts w:ascii="Arial" w:hAnsi="Arial" w:cs="Arial"/>
          <w:sz w:val="22"/>
          <w:szCs w:val="22"/>
        </w:rPr>
        <w:t>Newsletters- communit</w:t>
      </w:r>
      <w:r w:rsidR="00AA1B9C" w:rsidRPr="00B24D2E">
        <w:rPr>
          <w:rFonts w:ascii="Arial" w:hAnsi="Arial" w:cs="Arial"/>
          <w:sz w:val="22"/>
          <w:szCs w:val="22"/>
        </w:rPr>
        <w:t>y communication and involvement</w:t>
      </w:r>
    </w:p>
    <w:p w14:paraId="7227DBA3" w14:textId="765DA248" w:rsidR="00B03ABF" w:rsidRPr="00B24D2E" w:rsidRDefault="00B03ABF" w:rsidP="00566207">
      <w:pPr>
        <w:numPr>
          <w:ilvl w:val="0"/>
          <w:numId w:val="11"/>
        </w:numPr>
        <w:tabs>
          <w:tab w:val="left" w:pos="3828"/>
        </w:tabs>
        <w:ind w:left="360"/>
        <w:rPr>
          <w:rFonts w:ascii="Arial" w:hAnsi="Arial" w:cs="Arial"/>
          <w:sz w:val="22"/>
          <w:szCs w:val="22"/>
          <w:lang w:eastAsia="en-AU"/>
        </w:rPr>
      </w:pPr>
      <w:r w:rsidRPr="00B24D2E">
        <w:rPr>
          <w:rFonts w:ascii="Arial" w:hAnsi="Arial" w:cs="Arial"/>
          <w:sz w:val="22"/>
          <w:szCs w:val="22"/>
        </w:rPr>
        <w:t>Regular Student Support Group meetings</w:t>
      </w:r>
      <w:r w:rsidR="00AA1B9C" w:rsidRPr="00B24D2E">
        <w:rPr>
          <w:rFonts w:ascii="Arial" w:hAnsi="Arial" w:cs="Arial"/>
          <w:sz w:val="22"/>
          <w:szCs w:val="22"/>
        </w:rPr>
        <w:t xml:space="preserve"> for integration students</w:t>
      </w:r>
    </w:p>
    <w:p w14:paraId="7E21DFA4" w14:textId="77777777" w:rsidR="00B03ABF" w:rsidRPr="00B24D2E" w:rsidRDefault="00B03ABF" w:rsidP="00566207">
      <w:pPr>
        <w:numPr>
          <w:ilvl w:val="0"/>
          <w:numId w:val="11"/>
        </w:numPr>
        <w:tabs>
          <w:tab w:val="left" w:pos="3828"/>
        </w:tabs>
        <w:ind w:left="360"/>
        <w:rPr>
          <w:rFonts w:ascii="Arial" w:hAnsi="Arial" w:cs="Arial"/>
          <w:sz w:val="22"/>
          <w:szCs w:val="22"/>
          <w:lang w:eastAsia="en-AU"/>
        </w:rPr>
      </w:pPr>
      <w:r w:rsidRPr="00B24D2E">
        <w:rPr>
          <w:rFonts w:ascii="Arial" w:hAnsi="Arial" w:cs="Arial"/>
          <w:sz w:val="22"/>
          <w:szCs w:val="22"/>
        </w:rPr>
        <w:t>School based psychologist</w:t>
      </w:r>
    </w:p>
    <w:p w14:paraId="225AF303" w14:textId="77777777" w:rsidR="00934E49" w:rsidRPr="00B24D2E" w:rsidRDefault="00934E49" w:rsidP="00B24D2E">
      <w:pPr>
        <w:pStyle w:val="BodyText3"/>
        <w:spacing w:after="0"/>
        <w:rPr>
          <w:rFonts w:ascii="Arial" w:hAnsi="Arial" w:cs="Arial"/>
          <w:b/>
          <w:sz w:val="22"/>
          <w:szCs w:val="22"/>
        </w:rPr>
      </w:pPr>
    </w:p>
    <w:p w14:paraId="759156D7" w14:textId="77777777" w:rsidR="00934E49" w:rsidRPr="00B24D2E" w:rsidRDefault="00934E49" w:rsidP="00B24D2E">
      <w:pPr>
        <w:pStyle w:val="BodyText3"/>
        <w:spacing w:after="0"/>
        <w:rPr>
          <w:rFonts w:ascii="Arial" w:hAnsi="Arial" w:cs="Arial"/>
          <w:b/>
          <w:sz w:val="22"/>
          <w:szCs w:val="22"/>
        </w:rPr>
      </w:pPr>
    </w:p>
    <w:p w14:paraId="570EBB98" w14:textId="77777777" w:rsidR="00934E49" w:rsidRPr="00B24D2E" w:rsidRDefault="00934E49" w:rsidP="00B24D2E">
      <w:pPr>
        <w:pStyle w:val="BodyText3"/>
        <w:spacing w:after="0"/>
        <w:rPr>
          <w:rFonts w:ascii="Arial" w:hAnsi="Arial" w:cs="Arial"/>
          <w:b/>
          <w:sz w:val="22"/>
          <w:szCs w:val="22"/>
        </w:rPr>
      </w:pPr>
    </w:p>
    <w:p w14:paraId="693A9777" w14:textId="4A3B112D" w:rsidR="00AF6599" w:rsidRPr="00B24D2E" w:rsidRDefault="00AF6599" w:rsidP="00B24D2E">
      <w:pPr>
        <w:pStyle w:val="BodyText3"/>
        <w:spacing w:after="0"/>
        <w:rPr>
          <w:rFonts w:ascii="Arial" w:hAnsi="Arial" w:cs="Arial"/>
          <w:b/>
          <w:sz w:val="22"/>
          <w:szCs w:val="22"/>
        </w:rPr>
      </w:pPr>
      <w:r w:rsidRPr="00B24D2E">
        <w:rPr>
          <w:rFonts w:ascii="Arial" w:hAnsi="Arial" w:cs="Arial"/>
          <w:b/>
          <w:sz w:val="22"/>
          <w:szCs w:val="22"/>
        </w:rPr>
        <w:t>EVALUATION</w:t>
      </w:r>
    </w:p>
    <w:p w14:paraId="07D1A951" w14:textId="77777777" w:rsidR="00AF6599" w:rsidRPr="00B24D2E" w:rsidRDefault="00AF6599" w:rsidP="00B24D2E">
      <w:pPr>
        <w:jc w:val="both"/>
        <w:rPr>
          <w:rFonts w:ascii="Arial" w:hAnsi="Arial" w:cs="Arial"/>
          <w:b/>
          <w:sz w:val="22"/>
          <w:szCs w:val="22"/>
        </w:rPr>
      </w:pPr>
    </w:p>
    <w:p w14:paraId="61CD63BC" w14:textId="32A363E8" w:rsidR="00AF6599" w:rsidRPr="00B24D2E" w:rsidRDefault="00AF6599" w:rsidP="00B24D2E">
      <w:pPr>
        <w:jc w:val="both"/>
        <w:rPr>
          <w:rFonts w:ascii="Arial" w:hAnsi="Arial" w:cs="Arial"/>
          <w:sz w:val="22"/>
          <w:szCs w:val="22"/>
        </w:rPr>
      </w:pPr>
      <w:r w:rsidRPr="00B24D2E">
        <w:rPr>
          <w:rFonts w:ascii="Arial" w:hAnsi="Arial" w:cs="Arial"/>
          <w:sz w:val="22"/>
          <w:szCs w:val="22"/>
        </w:rPr>
        <w:t>This policy will be reviewed as part of the school’s 3-year review cycle.</w:t>
      </w:r>
    </w:p>
    <w:p w14:paraId="413C7CB2" w14:textId="64EB3A26" w:rsidR="004D7344" w:rsidRDefault="004D7344" w:rsidP="00B24D2E">
      <w:pPr>
        <w:jc w:val="both"/>
        <w:rPr>
          <w:rFonts w:ascii="Arial" w:hAnsi="Arial" w:cs="Arial"/>
          <w:sz w:val="22"/>
          <w:szCs w:val="22"/>
        </w:rPr>
      </w:pPr>
    </w:p>
    <w:p w14:paraId="2F22BBC4" w14:textId="77777777" w:rsidR="00B24D2E" w:rsidRPr="00B24D2E" w:rsidRDefault="00B24D2E" w:rsidP="00B24D2E">
      <w:pPr>
        <w:jc w:val="both"/>
        <w:rPr>
          <w:rFonts w:ascii="Arial" w:hAnsi="Arial" w:cs="Arial"/>
          <w:sz w:val="22"/>
          <w:szCs w:val="22"/>
        </w:rPr>
      </w:pPr>
    </w:p>
    <w:p w14:paraId="37F3ACDC" w14:textId="1A3B3B1B" w:rsidR="004D7344" w:rsidRPr="00B24D2E" w:rsidRDefault="004D7344" w:rsidP="00B24D2E">
      <w:pPr>
        <w:jc w:val="both"/>
        <w:rPr>
          <w:rFonts w:ascii="Arial" w:hAnsi="Arial" w:cs="Arial"/>
          <w:sz w:val="22"/>
          <w:szCs w:val="22"/>
        </w:rPr>
      </w:pPr>
    </w:p>
    <w:p w14:paraId="47CD9334" w14:textId="24837BE8" w:rsidR="004D7344" w:rsidRDefault="004D7344" w:rsidP="00B24D2E">
      <w:pPr>
        <w:jc w:val="both"/>
        <w:rPr>
          <w:rFonts w:ascii="Arial" w:hAnsi="Arial" w:cs="Arial"/>
          <w:b/>
          <w:sz w:val="22"/>
          <w:szCs w:val="22"/>
        </w:rPr>
      </w:pPr>
      <w:r w:rsidRPr="00B24D2E">
        <w:rPr>
          <w:rFonts w:ascii="Arial" w:hAnsi="Arial" w:cs="Arial"/>
          <w:b/>
          <w:sz w:val="22"/>
          <w:szCs w:val="22"/>
        </w:rPr>
        <w:t>RELEVANT LINKS</w:t>
      </w:r>
    </w:p>
    <w:p w14:paraId="63353A76" w14:textId="77777777" w:rsidR="00042C9A" w:rsidRPr="00B24D2E" w:rsidRDefault="00042C9A" w:rsidP="00B24D2E">
      <w:pPr>
        <w:jc w:val="both"/>
        <w:rPr>
          <w:rFonts w:ascii="Arial" w:hAnsi="Arial" w:cs="Arial"/>
          <w:b/>
          <w:sz w:val="22"/>
          <w:szCs w:val="22"/>
        </w:rPr>
      </w:pPr>
    </w:p>
    <w:p w14:paraId="73D88C87" w14:textId="3D079FE4" w:rsidR="00566207" w:rsidRPr="00042C9A" w:rsidRDefault="00042C9A" w:rsidP="00042C9A">
      <w:pPr>
        <w:rPr>
          <w:rFonts w:ascii="Arial" w:hAnsi="Arial" w:cs="Arial"/>
          <w:sz w:val="22"/>
          <w:szCs w:val="22"/>
        </w:rPr>
      </w:pPr>
      <w:r w:rsidRPr="00042C9A">
        <w:rPr>
          <w:rFonts w:ascii="Arial" w:hAnsi="Arial" w:cs="Arial"/>
          <w:b/>
          <w:sz w:val="22"/>
          <w:szCs w:val="22"/>
        </w:rPr>
        <w:t xml:space="preserve">Rights, Resilience &amp; Respectful Relationships: </w:t>
      </w:r>
      <w:r w:rsidRPr="00042C9A">
        <w:rPr>
          <w:rFonts w:ascii="Arial" w:hAnsi="Arial" w:cs="Arial"/>
          <w:sz w:val="22"/>
          <w:szCs w:val="22"/>
        </w:rPr>
        <w:t>https://www.education.vic.gov.au/about/programs/pages/respectfulrelationships.aspx</w:t>
      </w:r>
    </w:p>
    <w:sectPr w:rsidR="00566207" w:rsidRPr="00042C9A" w:rsidSect="00C77513">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40B51" w14:textId="77777777" w:rsidR="008842C5" w:rsidRDefault="008842C5" w:rsidP="004E7160">
      <w:r>
        <w:separator/>
      </w:r>
    </w:p>
  </w:endnote>
  <w:endnote w:type="continuationSeparator" w:id="0">
    <w:p w14:paraId="0CC2E354" w14:textId="77777777" w:rsidR="008842C5" w:rsidRDefault="008842C5" w:rsidP="004E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17466109"/>
      <w:docPartObj>
        <w:docPartGallery w:val="Page Numbers (Bottom of Page)"/>
        <w:docPartUnique/>
      </w:docPartObj>
    </w:sdtPr>
    <w:sdtEndPr>
      <w:rPr>
        <w:rStyle w:val="PageNumber"/>
      </w:rPr>
    </w:sdtEndPr>
    <w:sdtContent>
      <w:p w14:paraId="52D06FB4" w14:textId="19EC9D72" w:rsidR="004E7160" w:rsidRDefault="004E7160" w:rsidP="00560A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07F47D" w14:textId="77777777" w:rsidR="004E7160" w:rsidRDefault="004E7160" w:rsidP="004E71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57368475"/>
      <w:docPartObj>
        <w:docPartGallery w:val="Page Numbers (Bottom of Page)"/>
        <w:docPartUnique/>
      </w:docPartObj>
    </w:sdtPr>
    <w:sdtEndPr>
      <w:rPr>
        <w:rStyle w:val="PageNumber"/>
      </w:rPr>
    </w:sdtEndPr>
    <w:sdtContent>
      <w:p w14:paraId="3BD447F6" w14:textId="0F228C15" w:rsidR="004E7160" w:rsidRPr="004E7160" w:rsidRDefault="004E7160" w:rsidP="00560AC4">
        <w:pPr>
          <w:pStyle w:val="Footer"/>
          <w:framePr w:wrap="none" w:vAnchor="text" w:hAnchor="margin" w:xAlign="right" w:y="1"/>
          <w:rPr>
            <w:rStyle w:val="PageNumber"/>
            <w:rFonts w:ascii="Arial" w:hAnsi="Arial" w:cs="Arial"/>
          </w:rPr>
        </w:pPr>
        <w:r w:rsidRPr="004E7160">
          <w:rPr>
            <w:rStyle w:val="PageNumber"/>
            <w:rFonts w:ascii="Arial" w:hAnsi="Arial" w:cs="Arial"/>
          </w:rPr>
          <w:fldChar w:fldCharType="begin"/>
        </w:r>
        <w:r w:rsidRPr="004E7160">
          <w:rPr>
            <w:rStyle w:val="PageNumber"/>
            <w:rFonts w:ascii="Arial" w:hAnsi="Arial" w:cs="Arial"/>
          </w:rPr>
          <w:instrText xml:space="preserve"> PAGE </w:instrText>
        </w:r>
        <w:r w:rsidRPr="004E7160">
          <w:rPr>
            <w:rStyle w:val="PageNumber"/>
            <w:rFonts w:ascii="Arial" w:hAnsi="Arial" w:cs="Arial"/>
          </w:rPr>
          <w:fldChar w:fldCharType="separate"/>
        </w:r>
        <w:r w:rsidR="000E1548">
          <w:rPr>
            <w:rStyle w:val="PageNumber"/>
            <w:rFonts w:ascii="Arial" w:hAnsi="Arial" w:cs="Arial"/>
            <w:noProof/>
          </w:rPr>
          <w:t>2</w:t>
        </w:r>
        <w:r w:rsidRPr="004E7160">
          <w:rPr>
            <w:rStyle w:val="PageNumber"/>
            <w:rFonts w:ascii="Arial" w:hAnsi="Arial" w:cs="Arial"/>
          </w:rPr>
          <w:fldChar w:fldCharType="end"/>
        </w:r>
      </w:p>
    </w:sdtContent>
  </w:sdt>
  <w:p w14:paraId="0A432DA2" w14:textId="77777777" w:rsidR="004E7160" w:rsidRDefault="004E7160" w:rsidP="004E71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6BE64" w14:textId="77777777" w:rsidR="008842C5" w:rsidRDefault="008842C5" w:rsidP="004E7160">
      <w:r>
        <w:separator/>
      </w:r>
    </w:p>
  </w:footnote>
  <w:footnote w:type="continuationSeparator" w:id="0">
    <w:p w14:paraId="4954112D" w14:textId="77777777" w:rsidR="008842C5" w:rsidRDefault="008842C5" w:rsidP="004E7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342E"/>
    <w:multiLevelType w:val="hybridMultilevel"/>
    <w:tmpl w:val="0B8EB98C"/>
    <w:lvl w:ilvl="0" w:tplc="A58C8F94">
      <w:start w:val="1"/>
      <w:numFmt w:val="bullet"/>
      <w:pStyle w:val="ListBullet"/>
      <w:lvlText w:val=""/>
      <w:lvlJc w:val="left"/>
      <w:pPr>
        <w:ind w:left="42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D25375"/>
    <w:multiLevelType w:val="hybridMultilevel"/>
    <w:tmpl w:val="CDF4C0F6"/>
    <w:lvl w:ilvl="0" w:tplc="8BD84F0C">
      <w:numFmt w:val="bullet"/>
      <w:lvlText w:val=""/>
      <w:lvlJc w:val="left"/>
      <w:pPr>
        <w:ind w:left="720" w:hanging="360"/>
      </w:pPr>
      <w:rPr>
        <w:rFonts w:ascii="Symbol" w:eastAsiaTheme="minorHAnsi"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9B15CC"/>
    <w:multiLevelType w:val="hybridMultilevel"/>
    <w:tmpl w:val="E110E2BA"/>
    <w:lvl w:ilvl="0" w:tplc="44FCE5A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BC23177"/>
    <w:multiLevelType w:val="hybridMultilevel"/>
    <w:tmpl w:val="A6B88CAA"/>
    <w:lvl w:ilvl="0" w:tplc="1F8A5836">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FC22433"/>
    <w:multiLevelType w:val="hybridMultilevel"/>
    <w:tmpl w:val="D1205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E33675"/>
    <w:multiLevelType w:val="hybridMultilevel"/>
    <w:tmpl w:val="AE126F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03A79E3"/>
    <w:multiLevelType w:val="hybridMultilevel"/>
    <w:tmpl w:val="774AB9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B2B96"/>
    <w:multiLevelType w:val="hybridMultilevel"/>
    <w:tmpl w:val="819258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223663"/>
    <w:multiLevelType w:val="hybridMultilevel"/>
    <w:tmpl w:val="53DCB3C4"/>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7C4228"/>
    <w:multiLevelType w:val="hybridMultilevel"/>
    <w:tmpl w:val="1422BB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26E5AF1"/>
    <w:multiLevelType w:val="hybridMultilevel"/>
    <w:tmpl w:val="1B8C223A"/>
    <w:lvl w:ilvl="0" w:tplc="04090001">
      <w:start w:val="1"/>
      <w:numFmt w:val="bullet"/>
      <w:lvlText w:val=""/>
      <w:lvlJc w:val="left"/>
      <w:pPr>
        <w:tabs>
          <w:tab w:val="num" w:pos="1788"/>
        </w:tabs>
        <w:ind w:left="1788" w:hanging="360"/>
      </w:pPr>
      <w:rPr>
        <w:rFonts w:ascii="Symbol" w:hAnsi="Symbol" w:hint="default"/>
      </w:rPr>
    </w:lvl>
    <w:lvl w:ilvl="1" w:tplc="04090003" w:tentative="1">
      <w:start w:val="1"/>
      <w:numFmt w:val="bullet"/>
      <w:lvlText w:val="o"/>
      <w:lvlJc w:val="left"/>
      <w:pPr>
        <w:tabs>
          <w:tab w:val="num" w:pos="2868"/>
        </w:tabs>
        <w:ind w:left="2868" w:hanging="360"/>
      </w:pPr>
      <w:rPr>
        <w:rFonts w:ascii="Courier New" w:hAnsi="Courier New" w:hint="default"/>
      </w:rPr>
    </w:lvl>
    <w:lvl w:ilvl="2" w:tplc="04090005" w:tentative="1">
      <w:start w:val="1"/>
      <w:numFmt w:val="bullet"/>
      <w:lvlText w:val=""/>
      <w:lvlJc w:val="left"/>
      <w:pPr>
        <w:tabs>
          <w:tab w:val="num" w:pos="3588"/>
        </w:tabs>
        <w:ind w:left="3588" w:hanging="360"/>
      </w:pPr>
      <w:rPr>
        <w:rFonts w:ascii="Wingdings" w:hAnsi="Wingdings" w:hint="default"/>
      </w:rPr>
    </w:lvl>
    <w:lvl w:ilvl="3" w:tplc="04090001" w:tentative="1">
      <w:start w:val="1"/>
      <w:numFmt w:val="bullet"/>
      <w:lvlText w:val=""/>
      <w:lvlJc w:val="left"/>
      <w:pPr>
        <w:tabs>
          <w:tab w:val="num" w:pos="4308"/>
        </w:tabs>
        <w:ind w:left="4308" w:hanging="360"/>
      </w:pPr>
      <w:rPr>
        <w:rFonts w:ascii="Symbol" w:hAnsi="Symbol" w:hint="default"/>
      </w:rPr>
    </w:lvl>
    <w:lvl w:ilvl="4" w:tplc="04090003" w:tentative="1">
      <w:start w:val="1"/>
      <w:numFmt w:val="bullet"/>
      <w:lvlText w:val="o"/>
      <w:lvlJc w:val="left"/>
      <w:pPr>
        <w:tabs>
          <w:tab w:val="num" w:pos="5028"/>
        </w:tabs>
        <w:ind w:left="5028" w:hanging="360"/>
      </w:pPr>
      <w:rPr>
        <w:rFonts w:ascii="Courier New" w:hAnsi="Courier New" w:hint="default"/>
      </w:rPr>
    </w:lvl>
    <w:lvl w:ilvl="5" w:tplc="04090005" w:tentative="1">
      <w:start w:val="1"/>
      <w:numFmt w:val="bullet"/>
      <w:lvlText w:val=""/>
      <w:lvlJc w:val="left"/>
      <w:pPr>
        <w:tabs>
          <w:tab w:val="num" w:pos="5748"/>
        </w:tabs>
        <w:ind w:left="5748" w:hanging="360"/>
      </w:pPr>
      <w:rPr>
        <w:rFonts w:ascii="Wingdings" w:hAnsi="Wingdings" w:hint="default"/>
      </w:rPr>
    </w:lvl>
    <w:lvl w:ilvl="6" w:tplc="04090001" w:tentative="1">
      <w:start w:val="1"/>
      <w:numFmt w:val="bullet"/>
      <w:lvlText w:val=""/>
      <w:lvlJc w:val="left"/>
      <w:pPr>
        <w:tabs>
          <w:tab w:val="num" w:pos="6468"/>
        </w:tabs>
        <w:ind w:left="6468" w:hanging="360"/>
      </w:pPr>
      <w:rPr>
        <w:rFonts w:ascii="Symbol" w:hAnsi="Symbol" w:hint="default"/>
      </w:rPr>
    </w:lvl>
    <w:lvl w:ilvl="7" w:tplc="04090003" w:tentative="1">
      <w:start w:val="1"/>
      <w:numFmt w:val="bullet"/>
      <w:lvlText w:val="o"/>
      <w:lvlJc w:val="left"/>
      <w:pPr>
        <w:tabs>
          <w:tab w:val="num" w:pos="7188"/>
        </w:tabs>
        <w:ind w:left="7188" w:hanging="360"/>
      </w:pPr>
      <w:rPr>
        <w:rFonts w:ascii="Courier New" w:hAnsi="Courier New" w:hint="default"/>
      </w:rPr>
    </w:lvl>
    <w:lvl w:ilvl="8" w:tplc="04090005" w:tentative="1">
      <w:start w:val="1"/>
      <w:numFmt w:val="bullet"/>
      <w:lvlText w:val=""/>
      <w:lvlJc w:val="left"/>
      <w:pPr>
        <w:tabs>
          <w:tab w:val="num" w:pos="7908"/>
        </w:tabs>
        <w:ind w:left="7908" w:hanging="360"/>
      </w:pPr>
      <w:rPr>
        <w:rFonts w:ascii="Wingdings" w:hAnsi="Wingdings" w:hint="default"/>
      </w:rPr>
    </w:lvl>
  </w:abstractNum>
  <w:abstractNum w:abstractNumId="11" w15:restartNumberingAfterBreak="0">
    <w:nsid w:val="6CE1527D"/>
    <w:multiLevelType w:val="hybridMultilevel"/>
    <w:tmpl w:val="5FF6C27E"/>
    <w:lvl w:ilvl="0" w:tplc="04090001">
      <w:start w:val="1"/>
      <w:numFmt w:val="bullet"/>
      <w:lvlText w:val=""/>
      <w:lvlJc w:val="left"/>
      <w:pPr>
        <w:tabs>
          <w:tab w:val="num" w:pos="360"/>
        </w:tabs>
        <w:ind w:left="360" w:hanging="360"/>
      </w:pPr>
      <w:rPr>
        <w:rFonts w:ascii="Symbol" w:hAnsi="Symbol" w:hint="default"/>
      </w:rPr>
    </w:lvl>
    <w:lvl w:ilvl="1" w:tplc="44FCE5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7"/>
  </w:num>
  <w:num w:numId="4">
    <w:abstractNumId w:val="0"/>
  </w:num>
  <w:num w:numId="5">
    <w:abstractNumId w:val="6"/>
  </w:num>
  <w:num w:numId="6">
    <w:abstractNumId w:val="10"/>
  </w:num>
  <w:num w:numId="7">
    <w:abstractNumId w:val="2"/>
  </w:num>
  <w:num w:numId="8">
    <w:abstractNumId w:val="8"/>
  </w:num>
  <w:num w:numId="9">
    <w:abstractNumId w:val="11"/>
  </w:num>
  <w:num w:numId="10">
    <w:abstractNumId w:val="5"/>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2C"/>
    <w:rsid w:val="00032986"/>
    <w:rsid w:val="00042C9A"/>
    <w:rsid w:val="000850E7"/>
    <w:rsid w:val="000E1548"/>
    <w:rsid w:val="00177F00"/>
    <w:rsid w:val="004D7344"/>
    <w:rsid w:val="004E7160"/>
    <w:rsid w:val="005470D9"/>
    <w:rsid w:val="00566207"/>
    <w:rsid w:val="005765C7"/>
    <w:rsid w:val="006E61EA"/>
    <w:rsid w:val="007B6AFF"/>
    <w:rsid w:val="008842C5"/>
    <w:rsid w:val="008B5D2C"/>
    <w:rsid w:val="00934E49"/>
    <w:rsid w:val="00991A8B"/>
    <w:rsid w:val="009F4478"/>
    <w:rsid w:val="00AA1B9C"/>
    <w:rsid w:val="00AF6599"/>
    <w:rsid w:val="00B03ABF"/>
    <w:rsid w:val="00B14AD7"/>
    <w:rsid w:val="00B24D2E"/>
    <w:rsid w:val="00BC6059"/>
    <w:rsid w:val="00BF17B7"/>
    <w:rsid w:val="00C024F3"/>
    <w:rsid w:val="00C77513"/>
    <w:rsid w:val="00D4021A"/>
    <w:rsid w:val="00EC097B"/>
    <w:rsid w:val="00F54F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C8123B"/>
  <w15:chartTrackingRefBased/>
  <w15:docId w15:val="{377448AD-84D9-D14F-A779-E5A1B937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4D7344"/>
    <w:pPr>
      <w:keepNext/>
      <w:spacing w:before="240" w:after="60"/>
      <w:outlineLvl w:val="3"/>
    </w:pPr>
    <w:rPr>
      <w:rFonts w:ascii="Tahoma" w:eastAsia="Times New Roman" w:hAnsi="Tahoma" w:cs="Times New Roman"/>
      <w:b/>
      <w:color w:val="636363"/>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160"/>
    <w:pPr>
      <w:tabs>
        <w:tab w:val="center" w:pos="4680"/>
        <w:tab w:val="right" w:pos="9360"/>
      </w:tabs>
    </w:pPr>
  </w:style>
  <w:style w:type="character" w:customStyle="1" w:styleId="HeaderChar">
    <w:name w:val="Header Char"/>
    <w:basedOn w:val="DefaultParagraphFont"/>
    <w:link w:val="Header"/>
    <w:uiPriority w:val="99"/>
    <w:rsid w:val="004E7160"/>
  </w:style>
  <w:style w:type="paragraph" w:styleId="Footer">
    <w:name w:val="footer"/>
    <w:basedOn w:val="Normal"/>
    <w:link w:val="FooterChar"/>
    <w:uiPriority w:val="99"/>
    <w:unhideWhenUsed/>
    <w:rsid w:val="004E7160"/>
    <w:pPr>
      <w:tabs>
        <w:tab w:val="center" w:pos="4680"/>
        <w:tab w:val="right" w:pos="9360"/>
      </w:tabs>
    </w:pPr>
  </w:style>
  <w:style w:type="character" w:customStyle="1" w:styleId="FooterChar">
    <w:name w:val="Footer Char"/>
    <w:basedOn w:val="DefaultParagraphFont"/>
    <w:link w:val="Footer"/>
    <w:uiPriority w:val="99"/>
    <w:rsid w:val="004E7160"/>
  </w:style>
  <w:style w:type="character" w:styleId="PageNumber">
    <w:name w:val="page number"/>
    <w:basedOn w:val="DefaultParagraphFont"/>
    <w:uiPriority w:val="99"/>
    <w:semiHidden/>
    <w:unhideWhenUsed/>
    <w:rsid w:val="004E7160"/>
  </w:style>
  <w:style w:type="paragraph" w:styleId="BodyTextIndent">
    <w:name w:val="Body Text Indent"/>
    <w:basedOn w:val="Normal"/>
    <w:link w:val="BodyTextIndentChar"/>
    <w:rsid w:val="00AF6599"/>
    <w:pPr>
      <w:spacing w:after="120"/>
      <w:ind w:left="283"/>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AF6599"/>
    <w:rPr>
      <w:rFonts w:ascii="Times New Roman" w:eastAsia="Times New Roman" w:hAnsi="Times New Roman" w:cs="Times New Roman"/>
      <w:szCs w:val="20"/>
    </w:rPr>
  </w:style>
  <w:style w:type="paragraph" w:styleId="ListBullet">
    <w:name w:val="List Bullet"/>
    <w:basedOn w:val="Normal"/>
    <w:autoRedefine/>
    <w:semiHidden/>
    <w:rsid w:val="004D7344"/>
    <w:pPr>
      <w:numPr>
        <w:numId w:val="4"/>
      </w:numPr>
      <w:ind w:left="425" w:hanging="357"/>
    </w:pPr>
    <w:rPr>
      <w:rFonts w:ascii="Arial" w:eastAsia="Times New Roman" w:hAnsi="Arial" w:cs="Arial"/>
      <w:sz w:val="18"/>
      <w:szCs w:val="18"/>
      <w:lang w:val="en-US"/>
    </w:rPr>
  </w:style>
  <w:style w:type="paragraph" w:styleId="BodyText3">
    <w:name w:val="Body Text 3"/>
    <w:basedOn w:val="Normal"/>
    <w:link w:val="BodyText3Char"/>
    <w:uiPriority w:val="99"/>
    <w:unhideWhenUsed/>
    <w:rsid w:val="004D7344"/>
    <w:pPr>
      <w:spacing w:after="120"/>
    </w:pPr>
    <w:rPr>
      <w:sz w:val="16"/>
      <w:szCs w:val="16"/>
    </w:rPr>
  </w:style>
  <w:style w:type="character" w:customStyle="1" w:styleId="BodyText3Char">
    <w:name w:val="Body Text 3 Char"/>
    <w:basedOn w:val="DefaultParagraphFont"/>
    <w:link w:val="BodyText3"/>
    <w:uiPriority w:val="99"/>
    <w:rsid w:val="004D7344"/>
    <w:rPr>
      <w:sz w:val="16"/>
      <w:szCs w:val="16"/>
    </w:rPr>
  </w:style>
  <w:style w:type="character" w:customStyle="1" w:styleId="Heading4Char">
    <w:name w:val="Heading 4 Char"/>
    <w:basedOn w:val="DefaultParagraphFont"/>
    <w:link w:val="Heading4"/>
    <w:rsid w:val="004D7344"/>
    <w:rPr>
      <w:rFonts w:ascii="Tahoma" w:eastAsia="Times New Roman" w:hAnsi="Tahoma" w:cs="Times New Roman"/>
      <w:b/>
      <w:color w:val="636363"/>
      <w:sz w:val="20"/>
      <w:szCs w:val="28"/>
    </w:rPr>
  </w:style>
  <w:style w:type="character" w:styleId="Hyperlink">
    <w:name w:val="Hyperlink"/>
    <w:semiHidden/>
    <w:rsid w:val="004D7344"/>
    <w:rPr>
      <w:color w:val="0000FF"/>
      <w:u w:val="single"/>
    </w:rPr>
  </w:style>
  <w:style w:type="paragraph" w:styleId="BalloonText">
    <w:name w:val="Balloon Text"/>
    <w:basedOn w:val="Normal"/>
    <w:link w:val="BalloonTextChar"/>
    <w:uiPriority w:val="99"/>
    <w:semiHidden/>
    <w:unhideWhenUsed/>
    <w:rsid w:val="00934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E49"/>
    <w:rPr>
      <w:rFonts w:ascii="Segoe UI" w:hAnsi="Segoe UI" w:cs="Segoe UI"/>
      <w:sz w:val="18"/>
      <w:szCs w:val="18"/>
    </w:rPr>
  </w:style>
  <w:style w:type="paragraph" w:styleId="BodyText">
    <w:name w:val="Body Text"/>
    <w:basedOn w:val="Normal"/>
    <w:link w:val="BodyTextChar"/>
    <w:uiPriority w:val="99"/>
    <w:semiHidden/>
    <w:unhideWhenUsed/>
    <w:rsid w:val="00934E49"/>
    <w:pPr>
      <w:spacing w:after="120"/>
    </w:pPr>
  </w:style>
  <w:style w:type="character" w:customStyle="1" w:styleId="BodyTextChar">
    <w:name w:val="Body Text Char"/>
    <w:basedOn w:val="DefaultParagraphFont"/>
    <w:link w:val="BodyText"/>
    <w:uiPriority w:val="99"/>
    <w:semiHidden/>
    <w:rsid w:val="00934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Fountain Gate  Primary School</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Michael J</dc:creator>
  <cp:keywords/>
  <dc:description/>
  <cp:lastModifiedBy>Broecker, Rebecca K</cp:lastModifiedBy>
  <cp:revision>2</cp:revision>
  <cp:lastPrinted>2020-06-25T23:57:00Z</cp:lastPrinted>
  <dcterms:created xsi:type="dcterms:W3CDTF">2020-06-26T00:36:00Z</dcterms:created>
  <dcterms:modified xsi:type="dcterms:W3CDTF">2020-06-26T00:36:00Z</dcterms:modified>
</cp:coreProperties>
</file>